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0F91D" w14:textId="39941C3D" w:rsidR="00FF751F" w:rsidRDefault="006216AD" w:rsidP="006216AD">
      <w:pPr>
        <w:pStyle w:val="a7"/>
        <w:ind w:right="5670"/>
        <w:rPr>
          <w:szCs w:val="28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496D59C" wp14:editId="54F01A86">
                <wp:simplePos x="0" y="0"/>
                <wp:positionH relativeFrom="page">
                  <wp:posOffset>1590675</wp:posOffset>
                </wp:positionH>
                <wp:positionV relativeFrom="page">
                  <wp:posOffset>2809875</wp:posOffset>
                </wp:positionV>
                <wp:extent cx="1267460" cy="236220"/>
                <wp:effectExtent l="0" t="0" r="8890" b="1143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D4ABCF" w14:textId="7D42EF53" w:rsidR="006216AD" w:rsidRPr="00482840" w:rsidRDefault="006216AD" w:rsidP="006216AD">
                            <w:pPr>
                              <w:jc w:val="center"/>
                            </w:pPr>
                            <w:r>
                              <w:t>16.02.2023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96D59C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25.25pt;margin-top:221.25pt;width:99.8pt;height:18.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" filled="f" stroked="f">
                <v:textbox inset="0,0,0,0">
                  <w:txbxContent>
                    <w:p w14:paraId="49D4ABCF" w14:textId="7D42EF53" w:rsidR="006216AD" w:rsidRPr="00482840" w:rsidRDefault="006216AD" w:rsidP="006216AD">
                      <w:pPr>
                        <w:jc w:val="center"/>
                      </w:pPr>
                      <w:r>
                        <w:t>16.02.2023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4715">
        <w:rPr>
          <w:b w:val="0"/>
          <w:noProof/>
        </w:rPr>
        <w:drawing>
          <wp:anchor distT="0" distB="0" distL="114300" distR="114300" simplePos="0" relativeHeight="251658240" behindDoc="0" locked="0" layoutInCell="1" allowOverlap="1" wp14:anchorId="7953E1CA" wp14:editId="220A0D74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751F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6B2D369" wp14:editId="45654CCB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8890" b="1143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8E2449" w14:textId="08180830" w:rsidR="009457A7" w:rsidRPr="00482840" w:rsidRDefault="006216AD" w:rsidP="006216AD">
                            <w:pPr>
                              <w:jc w:val="center"/>
                            </w:pPr>
                            <w:r>
                              <w:t>124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2D369" id="_x0000_s1027" type="#_x0000_t202" style="position:absolute;margin-left:417.8pt;margin-top:220.5pt;width:99.8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FdYsgIAALE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" filled="f" stroked="f">
                <v:textbox inset="0,0,0,0">
                  <w:txbxContent>
                    <w:p w14:paraId="7B8E2449" w14:textId="08180830" w:rsidR="009457A7" w:rsidRPr="00482840" w:rsidRDefault="006216AD" w:rsidP="006216AD">
                      <w:pPr>
                        <w:jc w:val="center"/>
                      </w:pPr>
                      <w:r>
                        <w:t>124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751F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3FE614" wp14:editId="606A8167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17145" b="1143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7515D9" w14:textId="77777777" w:rsidR="009457A7" w:rsidRPr="00482840" w:rsidRDefault="009457A7" w:rsidP="0048284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FE614" id="Text Box 11" o:spid="_x0000_s1028" type="#_x0000_t202" style="position:absolute;margin-left:124.75pt;margin-top:220.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" filled="f" stroked="f">
                <v:textbox inset="0,0,0,0">
                  <w:txbxContent>
                    <w:p w14:paraId="507515D9" w14:textId="77777777" w:rsidR="009457A7" w:rsidRPr="00482840" w:rsidRDefault="009457A7" w:rsidP="00482840"/>
                  </w:txbxContent>
                </v:textbox>
                <w10:wrap anchorx="page" anchory="page"/>
              </v:shape>
            </w:pict>
          </mc:Fallback>
        </mc:AlternateContent>
      </w:r>
      <w:r w:rsidR="00236D0A" w:rsidRPr="00236D0A">
        <w:rPr>
          <w:noProof/>
        </w:rPr>
        <w:t>О</w:t>
      </w:r>
      <w:r w:rsidR="00FF751F">
        <w:rPr>
          <w:noProof/>
        </w:rPr>
        <w:t>б</w:t>
      </w:r>
      <w:r w:rsidR="00236D0A" w:rsidRPr="00236D0A">
        <w:rPr>
          <w:noProof/>
        </w:rPr>
        <w:t xml:space="preserve"> </w:t>
      </w:r>
      <w:r w:rsidR="00C344D8">
        <w:rPr>
          <w:szCs w:val="28"/>
        </w:rPr>
        <w:t xml:space="preserve">утверждении </w:t>
      </w:r>
      <w:r w:rsidR="00750E89">
        <w:rPr>
          <w:szCs w:val="28"/>
        </w:rPr>
        <w:t xml:space="preserve">Положения о </w:t>
      </w:r>
      <w:r w:rsidR="003A3481">
        <w:rPr>
          <w:szCs w:val="28"/>
        </w:rPr>
        <w:t>м</w:t>
      </w:r>
      <w:r w:rsidR="00750E89">
        <w:rPr>
          <w:szCs w:val="28"/>
        </w:rPr>
        <w:t>ун</w:t>
      </w:r>
      <w:r w:rsidR="00C344D8">
        <w:rPr>
          <w:szCs w:val="28"/>
        </w:rPr>
        <w:t>иципально</w:t>
      </w:r>
      <w:r w:rsidR="003A3481">
        <w:rPr>
          <w:szCs w:val="28"/>
        </w:rPr>
        <w:t>м маневренном</w:t>
      </w:r>
      <w:r>
        <w:rPr>
          <w:szCs w:val="28"/>
        </w:rPr>
        <w:t xml:space="preserve"> </w:t>
      </w:r>
      <w:r w:rsidR="00C344D8">
        <w:rPr>
          <w:szCs w:val="28"/>
        </w:rPr>
        <w:t>жилищно</w:t>
      </w:r>
      <w:r w:rsidR="003A3481">
        <w:rPr>
          <w:szCs w:val="28"/>
        </w:rPr>
        <w:t>м</w:t>
      </w:r>
      <w:r w:rsidR="00C344D8">
        <w:rPr>
          <w:szCs w:val="28"/>
        </w:rPr>
        <w:t xml:space="preserve"> фонд</w:t>
      </w:r>
      <w:r w:rsidR="003A3481">
        <w:rPr>
          <w:szCs w:val="28"/>
        </w:rPr>
        <w:t>е</w:t>
      </w:r>
      <w:r w:rsidR="00C344D8">
        <w:rPr>
          <w:szCs w:val="28"/>
        </w:rPr>
        <w:t xml:space="preserve"> Пермского муниципального округа </w:t>
      </w:r>
      <w:r w:rsidR="006172D7">
        <w:rPr>
          <w:szCs w:val="28"/>
        </w:rPr>
        <w:t>Пермского края</w:t>
      </w:r>
    </w:p>
    <w:p w14:paraId="04E5FFA0" w14:textId="701F1518" w:rsidR="0068250E" w:rsidRPr="00DB752C" w:rsidRDefault="00CC1470" w:rsidP="006216AD">
      <w:pPr>
        <w:ind w:firstLine="709"/>
        <w:jc w:val="both"/>
        <w:rPr>
          <w:rFonts w:eastAsia="Calibri"/>
          <w:szCs w:val="28"/>
          <w:lang w:eastAsia="en-US"/>
        </w:rPr>
      </w:pPr>
      <w:r w:rsidRPr="00CC1470">
        <w:rPr>
          <w:rFonts w:eastAsia="Calibri"/>
          <w:szCs w:val="28"/>
          <w:lang w:eastAsia="en-US"/>
        </w:rPr>
        <w:t>В соответствии с</w:t>
      </w:r>
      <w:r w:rsidR="006C5441">
        <w:rPr>
          <w:rFonts w:eastAsia="Calibri"/>
          <w:szCs w:val="28"/>
          <w:lang w:eastAsia="en-US"/>
        </w:rPr>
        <w:t xml:space="preserve">о статьями 95, 99-103, 106 </w:t>
      </w:r>
      <w:r w:rsidR="0025169D" w:rsidRPr="0025169D">
        <w:t>Жилищн</w:t>
      </w:r>
      <w:r w:rsidR="00D8385E">
        <w:t>ого</w:t>
      </w:r>
      <w:r w:rsidR="0025169D" w:rsidRPr="0025169D">
        <w:t xml:space="preserve"> </w:t>
      </w:r>
      <w:hyperlink r:id="rId9">
        <w:r w:rsidR="0025169D" w:rsidRPr="0025169D">
          <w:rPr>
            <w:rStyle w:val="ab"/>
            <w:color w:val="auto"/>
            <w:u w:val="none"/>
          </w:rPr>
          <w:t>кодекс</w:t>
        </w:r>
        <w:r w:rsidR="00D8385E">
          <w:rPr>
            <w:rStyle w:val="ab"/>
            <w:color w:val="auto"/>
            <w:u w:val="none"/>
          </w:rPr>
          <w:t>а</w:t>
        </w:r>
      </w:hyperlink>
      <w:r w:rsidR="0025169D" w:rsidRPr="0025169D">
        <w:t xml:space="preserve"> Российской Федерации</w:t>
      </w:r>
      <w:r w:rsidR="0068250E">
        <w:rPr>
          <w:szCs w:val="28"/>
          <w:lang w:val="x-none" w:eastAsia="x-none"/>
        </w:rPr>
        <w:t xml:space="preserve">, </w:t>
      </w:r>
      <w:r w:rsidR="00284C3A" w:rsidRPr="00284C3A">
        <w:rPr>
          <w:szCs w:val="28"/>
          <w:lang w:eastAsia="x-none"/>
        </w:rPr>
        <w:t>пункт</w:t>
      </w:r>
      <w:r w:rsidR="00EC072C">
        <w:rPr>
          <w:szCs w:val="28"/>
          <w:lang w:eastAsia="x-none"/>
        </w:rPr>
        <w:t>а</w:t>
      </w:r>
      <w:r w:rsidR="00284C3A">
        <w:rPr>
          <w:szCs w:val="28"/>
          <w:lang w:eastAsia="x-none"/>
        </w:rPr>
        <w:t>м</w:t>
      </w:r>
      <w:r w:rsidR="00EC072C">
        <w:rPr>
          <w:szCs w:val="28"/>
          <w:lang w:eastAsia="x-none"/>
        </w:rPr>
        <w:t>и</w:t>
      </w:r>
      <w:r w:rsidR="00284C3A" w:rsidRPr="00284C3A">
        <w:rPr>
          <w:szCs w:val="28"/>
          <w:lang w:eastAsia="x-none"/>
        </w:rPr>
        <w:t xml:space="preserve"> 3</w:t>
      </w:r>
      <w:r w:rsidR="00EC072C">
        <w:rPr>
          <w:szCs w:val="28"/>
          <w:lang w:eastAsia="x-none"/>
        </w:rPr>
        <w:t>, 6</w:t>
      </w:r>
      <w:r w:rsidR="00284C3A" w:rsidRPr="00284C3A">
        <w:rPr>
          <w:szCs w:val="28"/>
          <w:lang w:eastAsia="x-none"/>
        </w:rPr>
        <w:t xml:space="preserve"> части 1 статьи 16 Федерального закона от 06 октября 2003 г. № 131-ФЗ «Об общих принципах организации местного самоуправления в Российской Федерации»</w:t>
      </w:r>
      <w:r w:rsidR="00284C3A">
        <w:rPr>
          <w:szCs w:val="28"/>
          <w:lang w:eastAsia="x-none"/>
        </w:rPr>
        <w:t xml:space="preserve">, </w:t>
      </w:r>
      <w:hyperlink r:id="rId10">
        <w:r w:rsidR="0025169D" w:rsidRPr="0025169D">
          <w:rPr>
            <w:rStyle w:val="ab"/>
            <w:color w:val="auto"/>
            <w:szCs w:val="28"/>
            <w:u w:val="none"/>
            <w:lang w:eastAsia="x-none"/>
          </w:rPr>
          <w:t>Правилами</w:t>
        </w:r>
      </w:hyperlink>
      <w:r w:rsidR="0025169D" w:rsidRPr="0025169D">
        <w:rPr>
          <w:szCs w:val="28"/>
          <w:lang w:eastAsia="x-none"/>
        </w:rPr>
        <w:t xml:space="preserve"> отнесения жилого помещения к специализированному </w:t>
      </w:r>
      <w:r w:rsidR="00776D4D">
        <w:rPr>
          <w:szCs w:val="28"/>
          <w:lang w:eastAsia="x-none"/>
        </w:rPr>
        <w:t>жилищному фонду, утвержденными п</w:t>
      </w:r>
      <w:r w:rsidR="0025169D" w:rsidRPr="0025169D">
        <w:rPr>
          <w:szCs w:val="28"/>
          <w:lang w:eastAsia="x-none"/>
        </w:rPr>
        <w:t>остановлением Правительства Российской Федерации от 26</w:t>
      </w:r>
      <w:r w:rsidR="00D031A7">
        <w:rPr>
          <w:szCs w:val="28"/>
          <w:lang w:eastAsia="x-none"/>
        </w:rPr>
        <w:t xml:space="preserve"> января </w:t>
      </w:r>
      <w:r w:rsidR="0025169D" w:rsidRPr="0025169D">
        <w:rPr>
          <w:szCs w:val="28"/>
          <w:lang w:eastAsia="x-none"/>
        </w:rPr>
        <w:t>2006</w:t>
      </w:r>
      <w:r w:rsidR="0025169D">
        <w:rPr>
          <w:szCs w:val="28"/>
          <w:lang w:eastAsia="x-none"/>
        </w:rPr>
        <w:t xml:space="preserve"> </w:t>
      </w:r>
      <w:r w:rsidR="00776D4D">
        <w:rPr>
          <w:szCs w:val="28"/>
          <w:lang w:eastAsia="x-none"/>
        </w:rPr>
        <w:t xml:space="preserve">г. </w:t>
      </w:r>
      <w:r w:rsidR="0025169D">
        <w:rPr>
          <w:szCs w:val="28"/>
          <w:lang w:eastAsia="x-none"/>
        </w:rPr>
        <w:t xml:space="preserve">№ </w:t>
      </w:r>
      <w:r w:rsidR="0025169D" w:rsidRPr="0025169D">
        <w:rPr>
          <w:szCs w:val="28"/>
          <w:lang w:eastAsia="x-none"/>
        </w:rPr>
        <w:t>42</w:t>
      </w:r>
      <w:r w:rsidR="0025169D">
        <w:rPr>
          <w:szCs w:val="28"/>
          <w:lang w:eastAsia="x-none"/>
        </w:rPr>
        <w:t xml:space="preserve">, </w:t>
      </w:r>
      <w:r w:rsidR="00EC072C">
        <w:rPr>
          <w:szCs w:val="28"/>
          <w:lang w:eastAsia="x-none"/>
        </w:rPr>
        <w:t>пунктами 3, 7 части 1 статьи 5</w:t>
      </w:r>
      <w:r w:rsidR="00A676C0">
        <w:rPr>
          <w:szCs w:val="28"/>
          <w:lang w:eastAsia="x-none"/>
        </w:rPr>
        <w:t xml:space="preserve">, </w:t>
      </w:r>
      <w:r w:rsidR="00A676C0" w:rsidRPr="00A676C0">
        <w:rPr>
          <w:szCs w:val="28"/>
          <w:lang w:eastAsia="x-none"/>
        </w:rPr>
        <w:t>пункт</w:t>
      </w:r>
      <w:r w:rsidR="00A676C0">
        <w:rPr>
          <w:szCs w:val="28"/>
          <w:lang w:eastAsia="x-none"/>
        </w:rPr>
        <w:t>ом</w:t>
      </w:r>
      <w:r w:rsidR="00A676C0" w:rsidRPr="00A676C0">
        <w:rPr>
          <w:szCs w:val="28"/>
          <w:lang w:eastAsia="x-none"/>
        </w:rPr>
        <w:t xml:space="preserve"> 1 части 2 статьи 25</w:t>
      </w:r>
      <w:r w:rsidR="00A676C0">
        <w:rPr>
          <w:szCs w:val="28"/>
          <w:lang w:eastAsia="x-none"/>
        </w:rPr>
        <w:t xml:space="preserve"> </w:t>
      </w:r>
      <w:r>
        <w:rPr>
          <w:szCs w:val="28"/>
        </w:rPr>
        <w:t>Устав</w:t>
      </w:r>
      <w:r w:rsidR="00EC072C">
        <w:rPr>
          <w:szCs w:val="28"/>
        </w:rPr>
        <w:t>а</w:t>
      </w:r>
      <w:r>
        <w:rPr>
          <w:szCs w:val="28"/>
        </w:rPr>
        <w:t xml:space="preserve"> Пермского муниципального округа Пермского края</w:t>
      </w:r>
    </w:p>
    <w:p w14:paraId="068C425E" w14:textId="77777777" w:rsidR="0068250E" w:rsidRDefault="0068250E" w:rsidP="006216AD">
      <w:pPr>
        <w:ind w:firstLine="709"/>
        <w:jc w:val="both"/>
        <w:rPr>
          <w:szCs w:val="28"/>
          <w:lang w:val="x-none" w:eastAsia="x-none"/>
        </w:rPr>
      </w:pPr>
      <w:r>
        <w:rPr>
          <w:szCs w:val="28"/>
          <w:lang w:eastAsia="x-none"/>
        </w:rPr>
        <w:t>Дума Пермского муниципального округа Пермского края</w:t>
      </w:r>
      <w:r>
        <w:rPr>
          <w:szCs w:val="28"/>
          <w:lang w:val="x-none" w:eastAsia="x-none"/>
        </w:rPr>
        <w:t xml:space="preserve"> </w:t>
      </w:r>
      <w:r>
        <w:rPr>
          <w:szCs w:val="28"/>
          <w:lang w:eastAsia="x-none"/>
        </w:rPr>
        <w:t>РЕШАЕТ</w:t>
      </w:r>
      <w:r>
        <w:rPr>
          <w:szCs w:val="28"/>
          <w:lang w:val="x-none" w:eastAsia="x-none"/>
        </w:rPr>
        <w:t>:</w:t>
      </w:r>
    </w:p>
    <w:p w14:paraId="4DDACE30" w14:textId="7FDA0396" w:rsidR="0068250E" w:rsidRDefault="0068250E" w:rsidP="00621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216AD">
        <w:rPr>
          <w:rFonts w:ascii="Times New Roman" w:hAnsi="Times New Roman" w:cs="Times New Roman"/>
          <w:sz w:val="28"/>
          <w:szCs w:val="28"/>
        </w:rPr>
        <w:t xml:space="preserve"> </w:t>
      </w:r>
      <w:r w:rsidR="006D2404">
        <w:rPr>
          <w:rFonts w:ascii="Times New Roman" w:hAnsi="Times New Roman" w:cs="Times New Roman"/>
          <w:sz w:val="28"/>
          <w:szCs w:val="28"/>
        </w:rPr>
        <w:t>Утвердить</w:t>
      </w:r>
      <w:r w:rsidR="00F03F99">
        <w:rPr>
          <w:rFonts w:ascii="Times New Roman" w:hAnsi="Times New Roman" w:cs="Times New Roman"/>
          <w:sz w:val="28"/>
          <w:szCs w:val="28"/>
        </w:rPr>
        <w:t xml:space="preserve"> прилагаем</w:t>
      </w:r>
      <w:r w:rsidR="00BE783B">
        <w:rPr>
          <w:rFonts w:ascii="Times New Roman" w:hAnsi="Times New Roman" w:cs="Times New Roman"/>
          <w:sz w:val="28"/>
          <w:szCs w:val="28"/>
        </w:rPr>
        <w:t xml:space="preserve">ое Положение о </w:t>
      </w:r>
      <w:r w:rsidR="00C55E15">
        <w:rPr>
          <w:rFonts w:ascii="Times New Roman" w:hAnsi="Times New Roman" w:cs="Times New Roman"/>
          <w:sz w:val="28"/>
          <w:szCs w:val="28"/>
        </w:rPr>
        <w:t>муниципально</w:t>
      </w:r>
      <w:r w:rsidR="00CA7BD0">
        <w:rPr>
          <w:rFonts w:ascii="Times New Roman" w:hAnsi="Times New Roman" w:cs="Times New Roman"/>
          <w:sz w:val="28"/>
          <w:szCs w:val="28"/>
        </w:rPr>
        <w:t>м маневренном</w:t>
      </w:r>
      <w:r w:rsidR="00C55E15">
        <w:rPr>
          <w:rFonts w:ascii="Times New Roman" w:hAnsi="Times New Roman" w:cs="Times New Roman"/>
          <w:sz w:val="28"/>
          <w:szCs w:val="28"/>
        </w:rPr>
        <w:t xml:space="preserve"> жилищно</w:t>
      </w:r>
      <w:r w:rsidR="00CA7BD0">
        <w:rPr>
          <w:rFonts w:ascii="Times New Roman" w:hAnsi="Times New Roman" w:cs="Times New Roman"/>
          <w:sz w:val="28"/>
          <w:szCs w:val="28"/>
        </w:rPr>
        <w:t>м</w:t>
      </w:r>
      <w:r w:rsidR="00C55E15">
        <w:rPr>
          <w:rFonts w:ascii="Times New Roman" w:hAnsi="Times New Roman" w:cs="Times New Roman"/>
          <w:sz w:val="28"/>
          <w:szCs w:val="28"/>
        </w:rPr>
        <w:t xml:space="preserve"> фонд</w:t>
      </w:r>
      <w:r w:rsidR="00CA7BD0">
        <w:rPr>
          <w:rFonts w:ascii="Times New Roman" w:hAnsi="Times New Roman" w:cs="Times New Roman"/>
          <w:sz w:val="28"/>
          <w:szCs w:val="28"/>
        </w:rPr>
        <w:t>е</w:t>
      </w:r>
      <w:r w:rsidR="00C55E15">
        <w:rPr>
          <w:rFonts w:ascii="Times New Roman" w:hAnsi="Times New Roman" w:cs="Times New Roman"/>
          <w:sz w:val="28"/>
          <w:szCs w:val="28"/>
        </w:rPr>
        <w:t xml:space="preserve"> Пермского муниципального округа</w:t>
      </w:r>
      <w:r w:rsidR="006172D7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C55E15">
        <w:rPr>
          <w:rFonts w:ascii="Times New Roman" w:hAnsi="Times New Roman" w:cs="Times New Roman"/>
          <w:sz w:val="28"/>
          <w:szCs w:val="28"/>
        </w:rPr>
        <w:t>.</w:t>
      </w:r>
    </w:p>
    <w:p w14:paraId="6F3E2CD9" w14:textId="5E4A54C4" w:rsidR="00436356" w:rsidRDefault="00436356" w:rsidP="00621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216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Признать утратившими силу следующие решения Совет</w:t>
      </w:r>
      <w:r w:rsidR="006C1ED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депутатов сельских поселений Пермского муниципального района:</w:t>
      </w:r>
    </w:p>
    <w:p w14:paraId="448F3F14" w14:textId="32440A79" w:rsidR="00436356" w:rsidRDefault="00436356" w:rsidP="00621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bookmarkStart w:id="0" w:name="_Hlk125996157"/>
      <w:r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Заболотского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17</w:t>
      </w:r>
      <w:r w:rsidR="006C1ED5">
        <w:rPr>
          <w:rFonts w:ascii="Times New Roman" w:hAnsi="Times New Roman" w:cs="Times New Roman"/>
          <w:sz w:val="28"/>
          <w:szCs w:val="28"/>
        </w:rPr>
        <w:t xml:space="preserve"> июня </w:t>
      </w:r>
      <w:r>
        <w:rPr>
          <w:rFonts w:ascii="Times New Roman" w:hAnsi="Times New Roman" w:cs="Times New Roman"/>
          <w:sz w:val="28"/>
          <w:szCs w:val="28"/>
        </w:rPr>
        <w:t>2013 г. № 376 «</w:t>
      </w:r>
      <w:r w:rsidRPr="00436356">
        <w:rPr>
          <w:rFonts w:ascii="Times New Roman" w:hAnsi="Times New Roman" w:cs="Times New Roman"/>
          <w:sz w:val="28"/>
          <w:szCs w:val="28"/>
        </w:rPr>
        <w:t>Об утверждении Положения о порядке предоставления специализированных жилых помещений маневренного фонда, находящегося в собственности муниципального образования «</w:t>
      </w:r>
      <w:proofErr w:type="spellStart"/>
      <w:r w:rsidRPr="00436356">
        <w:rPr>
          <w:rFonts w:ascii="Times New Roman" w:hAnsi="Times New Roman" w:cs="Times New Roman"/>
          <w:sz w:val="28"/>
          <w:szCs w:val="28"/>
        </w:rPr>
        <w:t>Заболотское</w:t>
      </w:r>
      <w:proofErr w:type="spellEnd"/>
      <w:r w:rsidRPr="00436356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>;</w:t>
      </w:r>
      <w:bookmarkEnd w:id="0"/>
    </w:p>
    <w:p w14:paraId="7673DEE9" w14:textId="0E394C4F" w:rsidR="006C1ED5" w:rsidRDefault="006C1ED5" w:rsidP="00621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6C1ED5"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proofErr w:type="spellStart"/>
      <w:r w:rsidRPr="006C1ED5">
        <w:rPr>
          <w:rFonts w:ascii="Times New Roman" w:hAnsi="Times New Roman" w:cs="Times New Roman"/>
          <w:sz w:val="28"/>
          <w:szCs w:val="28"/>
        </w:rPr>
        <w:t>Заболотского</w:t>
      </w:r>
      <w:proofErr w:type="spellEnd"/>
      <w:r w:rsidRPr="006C1ED5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770071">
        <w:rPr>
          <w:rFonts w:ascii="Times New Roman" w:hAnsi="Times New Roman" w:cs="Times New Roman"/>
          <w:sz w:val="28"/>
          <w:szCs w:val="28"/>
        </w:rPr>
        <w:t>14</w:t>
      </w:r>
      <w:r w:rsidRPr="006C1ED5">
        <w:rPr>
          <w:rFonts w:ascii="Times New Roman" w:hAnsi="Times New Roman" w:cs="Times New Roman"/>
          <w:sz w:val="28"/>
          <w:szCs w:val="28"/>
        </w:rPr>
        <w:t xml:space="preserve"> </w:t>
      </w:r>
      <w:r w:rsidR="00770071">
        <w:rPr>
          <w:rFonts w:ascii="Times New Roman" w:hAnsi="Times New Roman" w:cs="Times New Roman"/>
          <w:sz w:val="28"/>
          <w:szCs w:val="28"/>
        </w:rPr>
        <w:t>сентября</w:t>
      </w:r>
      <w:r w:rsidRPr="006C1ED5">
        <w:rPr>
          <w:rFonts w:ascii="Times New Roman" w:hAnsi="Times New Roman" w:cs="Times New Roman"/>
          <w:sz w:val="28"/>
          <w:szCs w:val="28"/>
        </w:rPr>
        <w:t xml:space="preserve"> 201</w:t>
      </w:r>
      <w:r w:rsidR="00770071">
        <w:rPr>
          <w:rFonts w:ascii="Times New Roman" w:hAnsi="Times New Roman" w:cs="Times New Roman"/>
          <w:sz w:val="28"/>
          <w:szCs w:val="28"/>
        </w:rPr>
        <w:t>5</w:t>
      </w:r>
      <w:r w:rsidRPr="006C1ED5">
        <w:rPr>
          <w:rFonts w:ascii="Times New Roman" w:hAnsi="Times New Roman" w:cs="Times New Roman"/>
          <w:sz w:val="28"/>
          <w:szCs w:val="28"/>
        </w:rPr>
        <w:t xml:space="preserve"> г. № </w:t>
      </w:r>
      <w:r w:rsidR="00770071">
        <w:rPr>
          <w:rFonts w:ascii="Times New Roman" w:hAnsi="Times New Roman" w:cs="Times New Roman"/>
          <w:sz w:val="28"/>
          <w:szCs w:val="28"/>
        </w:rPr>
        <w:t>174</w:t>
      </w:r>
      <w:r w:rsidRPr="006C1ED5">
        <w:rPr>
          <w:rFonts w:ascii="Times New Roman" w:hAnsi="Times New Roman" w:cs="Times New Roman"/>
          <w:sz w:val="28"/>
          <w:szCs w:val="28"/>
        </w:rPr>
        <w:t xml:space="preserve"> «</w:t>
      </w:r>
      <w:r w:rsidR="006E2CB0" w:rsidRPr="006E2CB0">
        <w:rPr>
          <w:rFonts w:ascii="Times New Roman" w:hAnsi="Times New Roman" w:cs="Times New Roman"/>
          <w:sz w:val="28"/>
          <w:szCs w:val="28"/>
        </w:rPr>
        <w:t xml:space="preserve">Об утверждении Положения о муниципальном маневренном жилищном фонде </w:t>
      </w:r>
      <w:proofErr w:type="spellStart"/>
      <w:r w:rsidR="006E2CB0" w:rsidRPr="006E2CB0">
        <w:rPr>
          <w:rFonts w:ascii="Times New Roman" w:hAnsi="Times New Roman" w:cs="Times New Roman"/>
          <w:sz w:val="28"/>
          <w:szCs w:val="28"/>
        </w:rPr>
        <w:t>Заболотского</w:t>
      </w:r>
      <w:proofErr w:type="spellEnd"/>
      <w:r w:rsidR="006E2CB0" w:rsidRPr="006E2CB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C1ED5">
        <w:rPr>
          <w:rFonts w:ascii="Times New Roman" w:hAnsi="Times New Roman" w:cs="Times New Roman"/>
          <w:sz w:val="28"/>
          <w:szCs w:val="28"/>
        </w:rPr>
        <w:t>»;</w:t>
      </w:r>
    </w:p>
    <w:p w14:paraId="47312487" w14:textId="328C38BE" w:rsidR="00FC3B31" w:rsidRDefault="00FC3B31" w:rsidP="00621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</w:t>
      </w:r>
      <w:r w:rsidRPr="00FC3B31">
        <w:rPr>
          <w:rFonts w:ascii="Times New Roman" w:hAnsi="Times New Roman" w:cs="Times New Roman"/>
          <w:sz w:val="28"/>
          <w:szCs w:val="28"/>
        </w:rPr>
        <w:t xml:space="preserve">ешение Совета депутатов </w:t>
      </w:r>
      <w:proofErr w:type="spellStart"/>
      <w:r w:rsidRPr="00FC3B31">
        <w:rPr>
          <w:rFonts w:ascii="Times New Roman" w:hAnsi="Times New Roman" w:cs="Times New Roman"/>
          <w:sz w:val="28"/>
          <w:szCs w:val="28"/>
        </w:rPr>
        <w:t>Пальниковского</w:t>
      </w:r>
      <w:proofErr w:type="spellEnd"/>
      <w:r w:rsidRPr="00FC3B31">
        <w:rPr>
          <w:rFonts w:ascii="Times New Roman" w:hAnsi="Times New Roman" w:cs="Times New Roman"/>
          <w:sz w:val="28"/>
          <w:szCs w:val="28"/>
        </w:rPr>
        <w:t xml:space="preserve"> сельского поселения Пермского муниципального района от 27 мая 2014 </w:t>
      </w:r>
      <w:r w:rsidR="00776D4D">
        <w:rPr>
          <w:rFonts w:ascii="Times New Roman" w:hAnsi="Times New Roman" w:cs="Times New Roman"/>
          <w:sz w:val="28"/>
          <w:szCs w:val="28"/>
        </w:rPr>
        <w:t xml:space="preserve">г. </w:t>
      </w:r>
      <w:r w:rsidRPr="00FC3B31">
        <w:rPr>
          <w:rFonts w:ascii="Times New Roman" w:hAnsi="Times New Roman" w:cs="Times New Roman"/>
          <w:sz w:val="28"/>
          <w:szCs w:val="28"/>
        </w:rPr>
        <w:t xml:space="preserve">№ 11 «Об утверждении Положения о маневренном жилищном фонде </w:t>
      </w:r>
      <w:proofErr w:type="spellStart"/>
      <w:r w:rsidRPr="00FC3B31">
        <w:rPr>
          <w:rFonts w:ascii="Times New Roman" w:hAnsi="Times New Roman" w:cs="Times New Roman"/>
          <w:sz w:val="28"/>
          <w:szCs w:val="28"/>
        </w:rPr>
        <w:t>Пальниковского</w:t>
      </w:r>
      <w:proofErr w:type="spellEnd"/>
      <w:r w:rsidRPr="00FC3B31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A8855F2" w14:textId="5E171D1C" w:rsidR="00770071" w:rsidRDefault="00FC3B31" w:rsidP="00621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FC3B31">
        <w:rPr>
          <w:rFonts w:ascii="Times New Roman" w:hAnsi="Times New Roman" w:cs="Times New Roman"/>
          <w:sz w:val="28"/>
          <w:szCs w:val="28"/>
        </w:rPr>
        <w:t>решение Совета депута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C3B3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B31">
        <w:rPr>
          <w:rFonts w:ascii="Times New Roman" w:hAnsi="Times New Roman" w:cs="Times New Roman"/>
          <w:sz w:val="28"/>
          <w:szCs w:val="28"/>
        </w:rPr>
        <w:t>Кукуштанского</w:t>
      </w:r>
      <w:proofErr w:type="spellEnd"/>
      <w:r w:rsidRPr="00FC3B31">
        <w:rPr>
          <w:rFonts w:ascii="Times New Roman" w:hAnsi="Times New Roman" w:cs="Times New Roman"/>
          <w:sz w:val="28"/>
          <w:szCs w:val="28"/>
        </w:rPr>
        <w:t xml:space="preserve"> сельского поселения Пермского муниципального района от 25 января 2021 г. № 5 «Об утверждении </w:t>
      </w:r>
      <w:r w:rsidRPr="00FC3B31">
        <w:rPr>
          <w:rFonts w:ascii="Times New Roman" w:hAnsi="Times New Roman" w:cs="Times New Roman"/>
          <w:sz w:val="28"/>
          <w:szCs w:val="28"/>
        </w:rPr>
        <w:lastRenderedPageBreak/>
        <w:t xml:space="preserve">Положения о порядке предоставления жилых помещений муниципального маневренного фонда </w:t>
      </w:r>
      <w:proofErr w:type="spellStart"/>
      <w:r w:rsidRPr="00FC3B31">
        <w:rPr>
          <w:rFonts w:ascii="Times New Roman" w:hAnsi="Times New Roman" w:cs="Times New Roman"/>
          <w:sz w:val="28"/>
          <w:szCs w:val="28"/>
        </w:rPr>
        <w:t>Кукуштанского</w:t>
      </w:r>
      <w:proofErr w:type="spellEnd"/>
      <w:r w:rsidRPr="00FC3B31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E44FB7">
        <w:rPr>
          <w:rFonts w:ascii="Times New Roman" w:hAnsi="Times New Roman" w:cs="Times New Roman"/>
          <w:sz w:val="28"/>
          <w:szCs w:val="28"/>
        </w:rPr>
        <w:t>;</w:t>
      </w:r>
    </w:p>
    <w:p w14:paraId="37C4B322" w14:textId="6B1ECDCA" w:rsidR="00E44FB7" w:rsidRDefault="00E44FB7" w:rsidP="00621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Pr="00E44FB7">
        <w:rPr>
          <w:rFonts w:ascii="Times New Roman" w:hAnsi="Times New Roman" w:cs="Times New Roman"/>
          <w:sz w:val="28"/>
          <w:szCs w:val="28"/>
        </w:rPr>
        <w:t xml:space="preserve"> решение Совета депутатов Савинского сельского поселения Пермского муниципального района от 26 февраля 2014 г. № 68 «Об утверждении Положения о маневренном фонде Савинского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E24F08F" w14:textId="10EB63DC" w:rsidR="00C764F9" w:rsidRDefault="00436356" w:rsidP="00621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439FC">
        <w:rPr>
          <w:rFonts w:ascii="Times New Roman" w:hAnsi="Times New Roman" w:cs="Times New Roman"/>
          <w:sz w:val="28"/>
          <w:szCs w:val="28"/>
        </w:rPr>
        <w:t>.</w:t>
      </w:r>
      <w:r w:rsidR="006216AD">
        <w:rPr>
          <w:rFonts w:ascii="Times New Roman" w:hAnsi="Times New Roman" w:cs="Times New Roman"/>
          <w:sz w:val="28"/>
          <w:szCs w:val="28"/>
        </w:rPr>
        <w:t xml:space="preserve"> </w:t>
      </w:r>
      <w:r w:rsidR="006D2404" w:rsidRPr="006D2404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 (обнародования), и распространяется на правоотношения возникшие </w:t>
      </w:r>
      <w:r w:rsidR="00C764F9" w:rsidRPr="006D2404">
        <w:rPr>
          <w:rFonts w:ascii="Times New Roman" w:hAnsi="Times New Roman" w:cs="Times New Roman"/>
          <w:sz w:val="28"/>
          <w:szCs w:val="28"/>
        </w:rPr>
        <w:t>с 01 января</w:t>
      </w:r>
      <w:r w:rsidR="00C764F9" w:rsidRPr="00C764F9"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C764F9">
        <w:rPr>
          <w:rFonts w:ascii="Times New Roman" w:hAnsi="Times New Roman" w:cs="Times New Roman"/>
          <w:sz w:val="28"/>
          <w:szCs w:val="28"/>
        </w:rPr>
        <w:t>.</w:t>
      </w:r>
    </w:p>
    <w:p w14:paraId="4A2D9815" w14:textId="27F08377" w:rsidR="0068250E" w:rsidRPr="00211F50" w:rsidRDefault="00436356" w:rsidP="00621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764F9">
        <w:rPr>
          <w:rFonts w:ascii="Times New Roman" w:hAnsi="Times New Roman" w:cs="Times New Roman"/>
          <w:sz w:val="28"/>
          <w:szCs w:val="28"/>
        </w:rPr>
        <w:t>.</w:t>
      </w:r>
      <w:r w:rsidR="006216AD">
        <w:rPr>
          <w:rFonts w:ascii="Times New Roman" w:hAnsi="Times New Roman" w:cs="Times New Roman"/>
          <w:sz w:val="28"/>
          <w:szCs w:val="28"/>
        </w:rPr>
        <w:t xml:space="preserve"> </w:t>
      </w:r>
      <w:r w:rsidR="00C764F9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68250E">
        <w:rPr>
          <w:rFonts w:ascii="Times New Roman" w:hAnsi="Times New Roman" w:cs="Times New Roman"/>
          <w:sz w:val="28"/>
          <w:szCs w:val="28"/>
        </w:rPr>
        <w:t>опубликова</w:t>
      </w:r>
      <w:r w:rsidR="00C764F9">
        <w:rPr>
          <w:rFonts w:ascii="Times New Roman" w:hAnsi="Times New Roman" w:cs="Times New Roman"/>
          <w:sz w:val="28"/>
          <w:szCs w:val="28"/>
        </w:rPr>
        <w:t>ть</w:t>
      </w:r>
      <w:r w:rsidR="0068250E">
        <w:rPr>
          <w:rFonts w:ascii="Times New Roman" w:hAnsi="Times New Roman" w:cs="Times New Roman"/>
          <w:sz w:val="28"/>
          <w:szCs w:val="28"/>
        </w:rPr>
        <w:t xml:space="preserve"> (</w:t>
      </w:r>
      <w:r w:rsidR="0068250E" w:rsidRPr="00211F50">
        <w:rPr>
          <w:rFonts w:ascii="Times New Roman" w:hAnsi="Times New Roman" w:cs="Times New Roman"/>
          <w:sz w:val="28"/>
          <w:szCs w:val="28"/>
        </w:rPr>
        <w:t>обнародова</w:t>
      </w:r>
      <w:r w:rsidR="00C764F9" w:rsidRPr="00211F50">
        <w:rPr>
          <w:rFonts w:ascii="Times New Roman" w:hAnsi="Times New Roman" w:cs="Times New Roman"/>
          <w:sz w:val="28"/>
          <w:szCs w:val="28"/>
        </w:rPr>
        <w:t>ть</w:t>
      </w:r>
      <w:r w:rsidR="0068250E" w:rsidRPr="00211F50">
        <w:rPr>
          <w:rFonts w:ascii="Times New Roman" w:hAnsi="Times New Roman" w:cs="Times New Roman"/>
          <w:sz w:val="28"/>
          <w:szCs w:val="28"/>
        </w:rPr>
        <w:t>) в бюллетене муниципального образования</w:t>
      </w:r>
      <w:r w:rsidR="00211F50" w:rsidRPr="00211F50">
        <w:rPr>
          <w:rFonts w:ascii="Times New Roman" w:hAnsi="Times New Roman" w:cs="Times New Roman"/>
          <w:sz w:val="28"/>
          <w:szCs w:val="28"/>
        </w:rPr>
        <w:t xml:space="preserve"> «Пермский муниципальный округ»</w:t>
      </w:r>
      <w:r w:rsidR="00211F50" w:rsidRPr="00211F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разместить на официальном сайте Пермского муниципального округа в информационно-телекоммуникационной сети Интернет (</w:t>
      </w:r>
      <w:r w:rsidR="00211F50" w:rsidRPr="006216AD">
        <w:rPr>
          <w:rFonts w:ascii="Times New Roman" w:eastAsia="Calibri" w:hAnsi="Times New Roman" w:cs="Times New Roman"/>
          <w:sz w:val="28"/>
          <w:szCs w:val="28"/>
          <w:lang w:eastAsia="en-US"/>
        </w:rPr>
        <w:t>www.permraion.ru).</w:t>
      </w:r>
    </w:p>
    <w:p w14:paraId="52303A50" w14:textId="2987DDB1" w:rsidR="0068250E" w:rsidRDefault="00256373" w:rsidP="00621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439FC">
        <w:rPr>
          <w:rFonts w:ascii="Times New Roman" w:hAnsi="Times New Roman" w:cs="Times New Roman"/>
          <w:sz w:val="28"/>
          <w:szCs w:val="28"/>
        </w:rPr>
        <w:t>.</w:t>
      </w:r>
      <w:r w:rsidR="006216AD">
        <w:rPr>
          <w:rFonts w:ascii="Times New Roman" w:hAnsi="Times New Roman" w:cs="Times New Roman"/>
          <w:sz w:val="28"/>
          <w:szCs w:val="28"/>
        </w:rPr>
        <w:t xml:space="preserve"> </w:t>
      </w:r>
      <w:r w:rsidR="0068250E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комитет Думы Пермского муниципального </w:t>
      </w:r>
      <w:r w:rsidR="0068250E" w:rsidRPr="004F100A">
        <w:rPr>
          <w:rFonts w:ascii="Times New Roman" w:hAnsi="Times New Roman" w:cs="Times New Roman"/>
          <w:sz w:val="28"/>
          <w:szCs w:val="28"/>
        </w:rPr>
        <w:t>округа по развитию инфраструктуры и управлению ресурсами.</w:t>
      </w:r>
    </w:p>
    <w:p w14:paraId="3CE441C7" w14:textId="77777777" w:rsidR="006216AD" w:rsidRDefault="006216AD" w:rsidP="006216AD">
      <w:pPr>
        <w:pStyle w:val="a5"/>
        <w:tabs>
          <w:tab w:val="left" w:pos="0"/>
          <w:tab w:val="left" w:pos="1418"/>
        </w:tabs>
        <w:spacing w:line="240" w:lineRule="auto"/>
        <w:ind w:firstLine="709"/>
        <w:rPr>
          <w:szCs w:val="28"/>
        </w:rPr>
      </w:pPr>
    </w:p>
    <w:p w14:paraId="1BBC3A27" w14:textId="77777777" w:rsidR="006216AD" w:rsidRPr="00DE4AF8" w:rsidRDefault="006216AD" w:rsidP="006216AD">
      <w:pPr>
        <w:spacing w:line="240" w:lineRule="exact"/>
        <w:rPr>
          <w:szCs w:val="28"/>
        </w:rPr>
      </w:pPr>
    </w:p>
    <w:p w14:paraId="1F0F9FE5" w14:textId="77777777" w:rsidR="006216AD" w:rsidRPr="009E4586" w:rsidRDefault="006216AD" w:rsidP="006216AD">
      <w:pPr>
        <w:rPr>
          <w:szCs w:val="28"/>
        </w:rPr>
      </w:pPr>
      <w:r w:rsidRPr="009E4586">
        <w:rPr>
          <w:szCs w:val="28"/>
        </w:rPr>
        <w:t>Председатель</w:t>
      </w:r>
      <w:r>
        <w:rPr>
          <w:szCs w:val="28"/>
        </w:rPr>
        <w:t xml:space="preserve"> </w:t>
      </w:r>
      <w:r w:rsidRPr="009E4586">
        <w:rPr>
          <w:szCs w:val="28"/>
        </w:rPr>
        <w:t>Думы</w:t>
      </w:r>
    </w:p>
    <w:p w14:paraId="3575D0BC" w14:textId="77777777" w:rsidR="006216AD" w:rsidRPr="009E4586" w:rsidRDefault="006216AD" w:rsidP="006216AD">
      <w:pPr>
        <w:tabs>
          <w:tab w:val="left" w:pos="7938"/>
        </w:tabs>
        <w:rPr>
          <w:szCs w:val="28"/>
        </w:rPr>
      </w:pPr>
      <w:r w:rsidRPr="009E4586">
        <w:rPr>
          <w:szCs w:val="28"/>
        </w:rPr>
        <w:t>Пермского</w:t>
      </w:r>
      <w:r>
        <w:rPr>
          <w:szCs w:val="28"/>
        </w:rPr>
        <w:t xml:space="preserve"> </w:t>
      </w:r>
      <w:r w:rsidRPr="009E4586">
        <w:rPr>
          <w:szCs w:val="28"/>
        </w:rPr>
        <w:t>муниципального</w:t>
      </w:r>
      <w:r>
        <w:rPr>
          <w:szCs w:val="28"/>
        </w:rPr>
        <w:t xml:space="preserve"> </w:t>
      </w:r>
      <w:r w:rsidRPr="009E4586">
        <w:rPr>
          <w:szCs w:val="28"/>
        </w:rPr>
        <w:t>округа</w:t>
      </w:r>
      <w:r>
        <w:rPr>
          <w:szCs w:val="28"/>
        </w:rPr>
        <w:tab/>
        <w:t>Д.В. Гордиенко</w:t>
      </w:r>
    </w:p>
    <w:p w14:paraId="03D58D26" w14:textId="77777777" w:rsidR="006216AD" w:rsidRPr="009E4586" w:rsidRDefault="006216AD" w:rsidP="006216AD">
      <w:pPr>
        <w:rPr>
          <w:szCs w:val="28"/>
        </w:rPr>
      </w:pPr>
    </w:p>
    <w:p w14:paraId="32949DE8" w14:textId="77777777" w:rsidR="006216AD" w:rsidRPr="009E4586" w:rsidRDefault="006216AD" w:rsidP="006216AD">
      <w:pPr>
        <w:rPr>
          <w:szCs w:val="28"/>
        </w:rPr>
      </w:pPr>
      <w:r>
        <w:rPr>
          <w:szCs w:val="28"/>
        </w:rPr>
        <w:t>Г</w:t>
      </w:r>
      <w:r w:rsidRPr="009E4586">
        <w:rPr>
          <w:szCs w:val="28"/>
        </w:rPr>
        <w:t>лав</w:t>
      </w:r>
      <w:r>
        <w:rPr>
          <w:szCs w:val="28"/>
        </w:rPr>
        <w:t xml:space="preserve">а </w:t>
      </w:r>
      <w:r w:rsidRPr="009E4586">
        <w:rPr>
          <w:szCs w:val="28"/>
        </w:rPr>
        <w:t>муниципального</w:t>
      </w:r>
      <w:r>
        <w:rPr>
          <w:szCs w:val="28"/>
        </w:rPr>
        <w:t xml:space="preserve"> </w:t>
      </w:r>
      <w:r w:rsidRPr="009E4586">
        <w:rPr>
          <w:szCs w:val="28"/>
        </w:rPr>
        <w:t>округа</w:t>
      </w:r>
      <w:r>
        <w:rPr>
          <w:szCs w:val="28"/>
        </w:rPr>
        <w:t xml:space="preserve"> </w:t>
      </w:r>
      <w:r w:rsidRPr="009E4586">
        <w:rPr>
          <w:szCs w:val="28"/>
        </w:rPr>
        <w:t>-</w:t>
      </w:r>
    </w:p>
    <w:p w14:paraId="0A7AA27A" w14:textId="77777777" w:rsidR="006216AD" w:rsidRPr="009E4586" w:rsidRDefault="006216AD" w:rsidP="006216AD">
      <w:pPr>
        <w:rPr>
          <w:szCs w:val="28"/>
        </w:rPr>
      </w:pPr>
      <w:r w:rsidRPr="009E4586">
        <w:rPr>
          <w:szCs w:val="28"/>
        </w:rPr>
        <w:t>глав</w:t>
      </w:r>
      <w:r>
        <w:rPr>
          <w:szCs w:val="28"/>
        </w:rPr>
        <w:t xml:space="preserve">а </w:t>
      </w:r>
      <w:r w:rsidRPr="009E4586">
        <w:rPr>
          <w:szCs w:val="28"/>
        </w:rPr>
        <w:t>администрации</w:t>
      </w:r>
      <w:r>
        <w:rPr>
          <w:szCs w:val="28"/>
        </w:rPr>
        <w:t xml:space="preserve"> </w:t>
      </w:r>
      <w:r w:rsidRPr="009E4586">
        <w:rPr>
          <w:szCs w:val="28"/>
        </w:rPr>
        <w:t>Пермского</w:t>
      </w:r>
    </w:p>
    <w:p w14:paraId="7E01DBDA" w14:textId="1DB7E9F4" w:rsidR="00AE10D9" w:rsidRPr="00AE10D9" w:rsidRDefault="006216AD" w:rsidP="006216AD">
      <w:pPr>
        <w:tabs>
          <w:tab w:val="left" w:pos="7938"/>
        </w:tabs>
        <w:autoSpaceDE w:val="0"/>
        <w:autoSpaceDN w:val="0"/>
        <w:adjustRightInd w:val="0"/>
        <w:jc w:val="both"/>
        <w:rPr>
          <w:szCs w:val="28"/>
        </w:rPr>
      </w:pPr>
      <w:r w:rsidRPr="009E4586">
        <w:rPr>
          <w:szCs w:val="28"/>
        </w:rPr>
        <w:t>муниципального</w:t>
      </w:r>
      <w:r>
        <w:rPr>
          <w:szCs w:val="28"/>
        </w:rPr>
        <w:t xml:space="preserve"> </w:t>
      </w:r>
      <w:r w:rsidRPr="009E4586">
        <w:rPr>
          <w:szCs w:val="28"/>
        </w:rPr>
        <w:t>округа</w:t>
      </w:r>
      <w:r>
        <w:rPr>
          <w:szCs w:val="28"/>
        </w:rPr>
        <w:tab/>
        <w:t>В.Ю. Цветов</w:t>
      </w:r>
    </w:p>
    <w:p w14:paraId="730E65D5" w14:textId="77777777" w:rsidR="0061196E" w:rsidRDefault="0061196E" w:rsidP="009C3447">
      <w:pPr>
        <w:ind w:left="5670"/>
        <w:rPr>
          <w:bCs/>
          <w:szCs w:val="28"/>
        </w:rPr>
      </w:pPr>
    </w:p>
    <w:p w14:paraId="44D3F19A" w14:textId="77777777" w:rsidR="004F100A" w:rsidRDefault="004F100A" w:rsidP="0068250E">
      <w:pPr>
        <w:ind w:left="6096"/>
        <w:rPr>
          <w:szCs w:val="28"/>
        </w:rPr>
      </w:pPr>
    </w:p>
    <w:p w14:paraId="790E1F6C" w14:textId="77777777" w:rsidR="004F100A" w:rsidRDefault="004F100A" w:rsidP="0068250E">
      <w:pPr>
        <w:ind w:left="6096"/>
        <w:rPr>
          <w:szCs w:val="28"/>
        </w:rPr>
      </w:pPr>
    </w:p>
    <w:p w14:paraId="6F342AB5" w14:textId="77777777" w:rsidR="004F100A" w:rsidRDefault="004F100A" w:rsidP="0068250E">
      <w:pPr>
        <w:ind w:left="6096"/>
        <w:rPr>
          <w:szCs w:val="28"/>
        </w:rPr>
      </w:pPr>
    </w:p>
    <w:p w14:paraId="566CEAC9" w14:textId="77777777" w:rsidR="004F100A" w:rsidRDefault="004F100A" w:rsidP="0068250E">
      <w:pPr>
        <w:ind w:left="6096"/>
        <w:rPr>
          <w:szCs w:val="28"/>
        </w:rPr>
      </w:pPr>
    </w:p>
    <w:p w14:paraId="2CEB4130" w14:textId="77777777" w:rsidR="004F100A" w:rsidRDefault="004F100A" w:rsidP="0068250E">
      <w:pPr>
        <w:ind w:left="6096"/>
        <w:rPr>
          <w:szCs w:val="28"/>
        </w:rPr>
      </w:pPr>
    </w:p>
    <w:p w14:paraId="6443878C" w14:textId="77777777" w:rsidR="004F100A" w:rsidRDefault="004F100A" w:rsidP="0068250E">
      <w:pPr>
        <w:ind w:left="6096"/>
        <w:rPr>
          <w:szCs w:val="28"/>
        </w:rPr>
      </w:pPr>
    </w:p>
    <w:p w14:paraId="7DC190DA" w14:textId="77777777" w:rsidR="004F100A" w:rsidRDefault="004F100A" w:rsidP="0068250E">
      <w:pPr>
        <w:ind w:left="6096"/>
        <w:rPr>
          <w:szCs w:val="28"/>
        </w:rPr>
      </w:pPr>
    </w:p>
    <w:p w14:paraId="25E6B0B5" w14:textId="77777777" w:rsidR="004F100A" w:rsidRDefault="004F100A" w:rsidP="0068250E">
      <w:pPr>
        <w:ind w:left="6096"/>
        <w:rPr>
          <w:szCs w:val="28"/>
        </w:rPr>
      </w:pPr>
    </w:p>
    <w:p w14:paraId="0D722C81" w14:textId="77777777" w:rsidR="004F100A" w:rsidRDefault="004F100A" w:rsidP="0068250E">
      <w:pPr>
        <w:ind w:left="6096"/>
        <w:rPr>
          <w:szCs w:val="28"/>
        </w:rPr>
      </w:pPr>
    </w:p>
    <w:p w14:paraId="60739A94" w14:textId="77777777" w:rsidR="004F100A" w:rsidRDefault="004F100A" w:rsidP="0068250E">
      <w:pPr>
        <w:ind w:left="6096"/>
        <w:rPr>
          <w:szCs w:val="28"/>
        </w:rPr>
      </w:pPr>
    </w:p>
    <w:p w14:paraId="131E0CBF" w14:textId="53A10EFC" w:rsidR="004F100A" w:rsidRDefault="004F100A" w:rsidP="0068250E">
      <w:pPr>
        <w:ind w:left="6096"/>
        <w:rPr>
          <w:szCs w:val="28"/>
        </w:rPr>
      </w:pPr>
    </w:p>
    <w:p w14:paraId="64C8CA50" w14:textId="3651778A" w:rsidR="006216AD" w:rsidRDefault="006216AD" w:rsidP="0068250E">
      <w:pPr>
        <w:ind w:left="6096"/>
        <w:rPr>
          <w:szCs w:val="28"/>
        </w:rPr>
      </w:pPr>
    </w:p>
    <w:p w14:paraId="6E63B422" w14:textId="2C7BE1F2" w:rsidR="006216AD" w:rsidRDefault="006216AD" w:rsidP="0068250E">
      <w:pPr>
        <w:ind w:left="6096"/>
        <w:rPr>
          <w:szCs w:val="28"/>
        </w:rPr>
      </w:pPr>
    </w:p>
    <w:p w14:paraId="2797BF08" w14:textId="0FE40DBC" w:rsidR="006216AD" w:rsidRDefault="006216AD" w:rsidP="0068250E">
      <w:pPr>
        <w:ind w:left="6096"/>
        <w:rPr>
          <w:szCs w:val="28"/>
        </w:rPr>
      </w:pPr>
    </w:p>
    <w:p w14:paraId="3AEFA8A8" w14:textId="7581D4C7" w:rsidR="006216AD" w:rsidRDefault="006216AD" w:rsidP="0068250E">
      <w:pPr>
        <w:ind w:left="6096"/>
        <w:rPr>
          <w:szCs w:val="28"/>
        </w:rPr>
      </w:pPr>
    </w:p>
    <w:p w14:paraId="10CCC8C9" w14:textId="23A1CD20" w:rsidR="006216AD" w:rsidRDefault="006216AD" w:rsidP="0068250E">
      <w:pPr>
        <w:ind w:left="6096"/>
        <w:rPr>
          <w:szCs w:val="28"/>
        </w:rPr>
      </w:pPr>
    </w:p>
    <w:p w14:paraId="11470105" w14:textId="04F86AF3" w:rsidR="006216AD" w:rsidRDefault="006216AD" w:rsidP="0068250E">
      <w:pPr>
        <w:ind w:left="6096"/>
        <w:rPr>
          <w:szCs w:val="28"/>
        </w:rPr>
      </w:pPr>
    </w:p>
    <w:p w14:paraId="492BAEAA" w14:textId="77777777" w:rsidR="006216AD" w:rsidRDefault="006216AD" w:rsidP="0068250E">
      <w:pPr>
        <w:ind w:left="6096"/>
        <w:rPr>
          <w:szCs w:val="28"/>
        </w:rPr>
      </w:pPr>
    </w:p>
    <w:p w14:paraId="41306664" w14:textId="77777777" w:rsidR="004F100A" w:rsidRDefault="004F100A" w:rsidP="0068250E">
      <w:pPr>
        <w:ind w:left="6096"/>
        <w:rPr>
          <w:szCs w:val="28"/>
        </w:rPr>
      </w:pPr>
    </w:p>
    <w:p w14:paraId="2FD24C48" w14:textId="77777777" w:rsidR="004F100A" w:rsidRDefault="004F100A" w:rsidP="0068250E">
      <w:pPr>
        <w:ind w:left="6096"/>
        <w:rPr>
          <w:szCs w:val="28"/>
        </w:rPr>
      </w:pPr>
    </w:p>
    <w:p w14:paraId="78A5B14E" w14:textId="77777777" w:rsidR="004F100A" w:rsidRDefault="004F100A" w:rsidP="0068250E">
      <w:pPr>
        <w:ind w:left="6096"/>
        <w:rPr>
          <w:szCs w:val="28"/>
        </w:rPr>
      </w:pPr>
    </w:p>
    <w:p w14:paraId="33FAC8A7" w14:textId="7C47A70A" w:rsidR="0068250E" w:rsidRDefault="0068250E" w:rsidP="00B606A1">
      <w:pPr>
        <w:ind w:left="6096" w:hanging="426"/>
        <w:rPr>
          <w:szCs w:val="28"/>
        </w:rPr>
      </w:pPr>
      <w:r>
        <w:rPr>
          <w:szCs w:val="28"/>
        </w:rPr>
        <w:lastRenderedPageBreak/>
        <w:t xml:space="preserve">УТВЕРЖДЕНО </w:t>
      </w:r>
    </w:p>
    <w:p w14:paraId="05E3DD94" w14:textId="77777777" w:rsidR="006216AD" w:rsidRDefault="006216AD" w:rsidP="00B606A1">
      <w:pPr>
        <w:ind w:left="6096" w:hanging="426"/>
        <w:rPr>
          <w:szCs w:val="28"/>
        </w:rPr>
      </w:pPr>
      <w:r>
        <w:rPr>
          <w:szCs w:val="28"/>
        </w:rPr>
        <w:t>р</w:t>
      </w:r>
      <w:r w:rsidR="0068250E">
        <w:rPr>
          <w:szCs w:val="28"/>
        </w:rPr>
        <w:t>ешением</w:t>
      </w:r>
      <w:r>
        <w:rPr>
          <w:szCs w:val="28"/>
        </w:rPr>
        <w:t xml:space="preserve"> Думы</w:t>
      </w:r>
    </w:p>
    <w:p w14:paraId="45A32A09" w14:textId="4C4E88CF" w:rsidR="0068250E" w:rsidRDefault="0068250E" w:rsidP="00B606A1">
      <w:pPr>
        <w:ind w:left="6096" w:hanging="426"/>
        <w:rPr>
          <w:szCs w:val="28"/>
        </w:rPr>
      </w:pPr>
      <w:r>
        <w:rPr>
          <w:szCs w:val="28"/>
        </w:rPr>
        <w:t>Пермского муниципального округа</w:t>
      </w:r>
      <w:r w:rsidR="00776D4D">
        <w:rPr>
          <w:szCs w:val="28"/>
        </w:rPr>
        <w:t xml:space="preserve"> </w:t>
      </w:r>
    </w:p>
    <w:p w14:paraId="1F9073C3" w14:textId="522C98C4" w:rsidR="0068250E" w:rsidRDefault="0068250E" w:rsidP="00B606A1">
      <w:pPr>
        <w:ind w:left="6096" w:hanging="426"/>
        <w:rPr>
          <w:szCs w:val="28"/>
        </w:rPr>
      </w:pPr>
      <w:r>
        <w:rPr>
          <w:szCs w:val="28"/>
        </w:rPr>
        <w:t xml:space="preserve">от </w:t>
      </w:r>
      <w:r w:rsidR="006216AD">
        <w:rPr>
          <w:szCs w:val="28"/>
        </w:rPr>
        <w:t>16.02.2023</w:t>
      </w:r>
      <w:r>
        <w:rPr>
          <w:szCs w:val="28"/>
        </w:rPr>
        <w:t xml:space="preserve"> № </w:t>
      </w:r>
      <w:r w:rsidR="006216AD">
        <w:rPr>
          <w:szCs w:val="28"/>
        </w:rPr>
        <w:t>124</w:t>
      </w:r>
    </w:p>
    <w:p w14:paraId="03B5C72D" w14:textId="77777777" w:rsidR="0068250E" w:rsidRPr="00B606A1" w:rsidRDefault="0068250E" w:rsidP="00B606A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FA6B9D3" w14:textId="77777777" w:rsidR="0068250E" w:rsidRPr="00B606A1" w:rsidRDefault="0068250E" w:rsidP="00B606A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A33C17F" w14:textId="3ABAA79D" w:rsidR="006172D7" w:rsidRPr="00B606A1" w:rsidRDefault="00D35527" w:rsidP="00B606A1">
      <w:pPr>
        <w:ind w:firstLine="709"/>
        <w:jc w:val="center"/>
        <w:rPr>
          <w:rFonts w:eastAsia="Calibri"/>
          <w:b/>
          <w:bCs/>
          <w:szCs w:val="28"/>
          <w:lang w:eastAsia="en-US"/>
        </w:rPr>
      </w:pPr>
      <w:bookmarkStart w:id="1" w:name="_Hlk120029794"/>
      <w:bookmarkEnd w:id="1"/>
      <w:r w:rsidRPr="00B606A1">
        <w:rPr>
          <w:rFonts w:eastAsia="Calibri"/>
          <w:b/>
          <w:bCs/>
          <w:szCs w:val="28"/>
          <w:lang w:eastAsia="en-US"/>
        </w:rPr>
        <w:t>ПОЛОЖЕНИЕ</w:t>
      </w:r>
    </w:p>
    <w:p w14:paraId="5E930A10" w14:textId="43610199" w:rsidR="00AE10D9" w:rsidRPr="00B606A1" w:rsidRDefault="00D35527" w:rsidP="00B606A1">
      <w:pPr>
        <w:ind w:firstLine="709"/>
        <w:jc w:val="center"/>
        <w:rPr>
          <w:rFonts w:eastAsia="Calibri"/>
          <w:b/>
          <w:bCs/>
          <w:szCs w:val="28"/>
          <w:lang w:eastAsia="en-US"/>
        </w:rPr>
      </w:pPr>
      <w:r w:rsidRPr="00B606A1">
        <w:rPr>
          <w:rFonts w:eastAsia="Calibri"/>
          <w:b/>
          <w:bCs/>
          <w:szCs w:val="28"/>
          <w:lang w:eastAsia="en-US"/>
        </w:rPr>
        <w:t>о муниципально</w:t>
      </w:r>
      <w:r w:rsidR="002D12F2" w:rsidRPr="00B606A1">
        <w:rPr>
          <w:rFonts w:eastAsia="Calibri"/>
          <w:b/>
          <w:bCs/>
          <w:szCs w:val="28"/>
          <w:lang w:eastAsia="en-US"/>
        </w:rPr>
        <w:t>м маневренном</w:t>
      </w:r>
      <w:r w:rsidRPr="00B606A1">
        <w:rPr>
          <w:rFonts w:eastAsia="Calibri"/>
          <w:b/>
          <w:bCs/>
          <w:szCs w:val="28"/>
          <w:lang w:eastAsia="en-US"/>
        </w:rPr>
        <w:t xml:space="preserve"> </w:t>
      </w:r>
      <w:r w:rsidR="00AE10D9" w:rsidRPr="00B606A1">
        <w:rPr>
          <w:rFonts w:eastAsia="Calibri"/>
          <w:b/>
          <w:bCs/>
          <w:szCs w:val="28"/>
          <w:lang w:eastAsia="en-US"/>
        </w:rPr>
        <w:t>жилищно</w:t>
      </w:r>
      <w:r w:rsidR="002D12F2" w:rsidRPr="00B606A1">
        <w:rPr>
          <w:rFonts w:eastAsia="Calibri"/>
          <w:b/>
          <w:bCs/>
          <w:szCs w:val="28"/>
          <w:lang w:eastAsia="en-US"/>
        </w:rPr>
        <w:t>м</w:t>
      </w:r>
      <w:r w:rsidR="00AE10D9" w:rsidRPr="00B606A1">
        <w:rPr>
          <w:rFonts w:eastAsia="Calibri"/>
          <w:b/>
          <w:bCs/>
          <w:szCs w:val="28"/>
          <w:lang w:eastAsia="en-US"/>
        </w:rPr>
        <w:t xml:space="preserve"> фонд</w:t>
      </w:r>
      <w:r w:rsidR="002D12F2" w:rsidRPr="00B606A1">
        <w:rPr>
          <w:rFonts w:eastAsia="Calibri"/>
          <w:b/>
          <w:bCs/>
          <w:szCs w:val="28"/>
          <w:lang w:eastAsia="en-US"/>
        </w:rPr>
        <w:t>е</w:t>
      </w:r>
      <w:r w:rsidR="00AE10D9" w:rsidRPr="00B606A1">
        <w:rPr>
          <w:rFonts w:eastAsia="Calibri"/>
          <w:b/>
          <w:bCs/>
          <w:szCs w:val="28"/>
          <w:lang w:eastAsia="en-US"/>
        </w:rPr>
        <w:t xml:space="preserve"> </w:t>
      </w:r>
      <w:r w:rsidRPr="00B606A1">
        <w:rPr>
          <w:rFonts w:eastAsia="Calibri"/>
          <w:b/>
          <w:bCs/>
          <w:szCs w:val="28"/>
          <w:lang w:eastAsia="en-US"/>
        </w:rPr>
        <w:t>П</w:t>
      </w:r>
      <w:r w:rsidR="00AE10D9" w:rsidRPr="00B606A1">
        <w:rPr>
          <w:rFonts w:eastAsia="Calibri"/>
          <w:b/>
          <w:bCs/>
          <w:szCs w:val="28"/>
          <w:lang w:eastAsia="en-US"/>
        </w:rPr>
        <w:t>ермского муниц</w:t>
      </w:r>
      <w:r w:rsidR="00776D4D" w:rsidRPr="00B606A1">
        <w:rPr>
          <w:rFonts w:eastAsia="Calibri"/>
          <w:b/>
          <w:bCs/>
          <w:szCs w:val="28"/>
          <w:lang w:eastAsia="en-US"/>
        </w:rPr>
        <w:t>ипального округа Пермского края</w:t>
      </w:r>
    </w:p>
    <w:p w14:paraId="49F5FB5A" w14:textId="77777777" w:rsidR="00244209" w:rsidRPr="00B606A1" w:rsidRDefault="00244209" w:rsidP="00B606A1">
      <w:pPr>
        <w:ind w:firstLine="709"/>
        <w:jc w:val="center"/>
        <w:rPr>
          <w:rFonts w:eastAsia="Calibri"/>
          <w:b/>
          <w:bCs/>
          <w:szCs w:val="28"/>
          <w:lang w:eastAsia="en-US"/>
        </w:rPr>
      </w:pPr>
    </w:p>
    <w:p w14:paraId="7CB888FA" w14:textId="57134540" w:rsidR="00AE10D9" w:rsidRPr="00B606A1" w:rsidRDefault="00CB478C" w:rsidP="00B606A1">
      <w:pPr>
        <w:ind w:firstLine="709"/>
        <w:jc w:val="center"/>
        <w:rPr>
          <w:rFonts w:eastAsia="Calibri"/>
          <w:b/>
          <w:bCs/>
          <w:szCs w:val="28"/>
          <w:lang w:eastAsia="en-US"/>
        </w:rPr>
      </w:pPr>
      <w:r w:rsidRPr="00B606A1">
        <w:rPr>
          <w:rFonts w:eastAsia="Calibri"/>
          <w:b/>
          <w:bCs/>
          <w:szCs w:val="28"/>
          <w:lang w:val="en-US" w:eastAsia="en-US"/>
        </w:rPr>
        <w:t>I</w:t>
      </w:r>
      <w:r w:rsidR="00AE10D9" w:rsidRPr="00B606A1">
        <w:rPr>
          <w:rFonts w:eastAsia="Calibri"/>
          <w:b/>
          <w:bCs/>
          <w:szCs w:val="28"/>
          <w:lang w:eastAsia="en-US"/>
        </w:rPr>
        <w:t>. Общие положения</w:t>
      </w:r>
    </w:p>
    <w:p w14:paraId="1F83BDC3" w14:textId="0562497F" w:rsidR="0093592C" w:rsidRPr="00B606A1" w:rsidRDefault="00AE10D9" w:rsidP="00B606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1.1. </w:t>
      </w:r>
      <w:r w:rsidR="005102CD" w:rsidRPr="00B606A1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Жилищным </w:t>
      </w:r>
      <w:hyperlink r:id="rId11">
        <w:r w:rsidR="005102CD" w:rsidRPr="00B606A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="005102CD" w:rsidRPr="00B606A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5102CD" w:rsidRPr="00B606A1">
        <w:rPr>
          <w:rFonts w:ascii="Times New Roman" w:hAnsi="Times New Roman" w:cs="Times New Roman"/>
          <w:sz w:val="28"/>
          <w:szCs w:val="28"/>
          <w:lang w:val="x-none"/>
        </w:rPr>
        <w:t xml:space="preserve">, </w:t>
      </w:r>
      <w:r w:rsidR="005102CD" w:rsidRPr="00B606A1">
        <w:rPr>
          <w:rFonts w:ascii="Times New Roman" w:hAnsi="Times New Roman" w:cs="Times New Roman"/>
          <w:sz w:val="28"/>
          <w:szCs w:val="28"/>
        </w:rPr>
        <w:t>пункт</w:t>
      </w:r>
      <w:r w:rsidR="00426DCF" w:rsidRPr="00B606A1">
        <w:rPr>
          <w:rFonts w:ascii="Times New Roman" w:hAnsi="Times New Roman" w:cs="Times New Roman"/>
          <w:sz w:val="28"/>
          <w:szCs w:val="28"/>
        </w:rPr>
        <w:t>а</w:t>
      </w:r>
      <w:r w:rsidR="005102CD" w:rsidRPr="00B606A1">
        <w:rPr>
          <w:rFonts w:ascii="Times New Roman" w:hAnsi="Times New Roman" w:cs="Times New Roman"/>
          <w:sz w:val="28"/>
          <w:szCs w:val="28"/>
        </w:rPr>
        <w:t>м</w:t>
      </w:r>
      <w:r w:rsidR="00426DCF" w:rsidRPr="00B606A1">
        <w:rPr>
          <w:rFonts w:ascii="Times New Roman" w:hAnsi="Times New Roman" w:cs="Times New Roman"/>
          <w:sz w:val="28"/>
          <w:szCs w:val="28"/>
        </w:rPr>
        <w:t>и</w:t>
      </w:r>
      <w:r w:rsidR="005102CD" w:rsidRPr="00B606A1">
        <w:rPr>
          <w:rFonts w:ascii="Times New Roman" w:hAnsi="Times New Roman" w:cs="Times New Roman"/>
          <w:sz w:val="28"/>
          <w:szCs w:val="28"/>
        </w:rPr>
        <w:t xml:space="preserve"> 3</w:t>
      </w:r>
      <w:r w:rsidR="00426DCF" w:rsidRPr="00B606A1">
        <w:rPr>
          <w:rFonts w:ascii="Times New Roman" w:hAnsi="Times New Roman" w:cs="Times New Roman"/>
          <w:sz w:val="28"/>
          <w:szCs w:val="28"/>
        </w:rPr>
        <w:t>, 6</w:t>
      </w:r>
      <w:r w:rsidR="005102CD" w:rsidRPr="00B606A1">
        <w:rPr>
          <w:rFonts w:ascii="Times New Roman" w:hAnsi="Times New Roman" w:cs="Times New Roman"/>
          <w:sz w:val="28"/>
          <w:szCs w:val="28"/>
        </w:rPr>
        <w:t xml:space="preserve"> части 1 статьи 16 Федерального закона  от 06 октября 2003 г. № 131-ФЗ «Об общих принципах организации местного самоуправления в Российской Федерации», </w:t>
      </w:r>
      <w:hyperlink r:id="rId12">
        <w:r w:rsidR="005102CD" w:rsidRPr="00B606A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Правилами</w:t>
        </w:r>
      </w:hyperlink>
      <w:r w:rsidR="005102CD" w:rsidRPr="00B606A1">
        <w:rPr>
          <w:rFonts w:ascii="Times New Roman" w:hAnsi="Times New Roman" w:cs="Times New Roman"/>
          <w:sz w:val="28"/>
          <w:szCs w:val="28"/>
        </w:rPr>
        <w:t xml:space="preserve"> отнесения жилого помещения к специализированному жилищному фонду, утвержденными </w:t>
      </w:r>
      <w:r w:rsidR="00776D4D" w:rsidRPr="00B606A1">
        <w:rPr>
          <w:rFonts w:ascii="Times New Roman" w:hAnsi="Times New Roman" w:cs="Times New Roman"/>
          <w:sz w:val="28"/>
          <w:szCs w:val="28"/>
        </w:rPr>
        <w:t>п</w:t>
      </w:r>
      <w:r w:rsidR="005102CD" w:rsidRPr="00B606A1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26</w:t>
      </w:r>
      <w:r w:rsidR="00CA50F4" w:rsidRPr="00B606A1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5102CD" w:rsidRPr="00B606A1">
        <w:rPr>
          <w:rFonts w:ascii="Times New Roman" w:hAnsi="Times New Roman" w:cs="Times New Roman"/>
          <w:sz w:val="28"/>
          <w:szCs w:val="28"/>
        </w:rPr>
        <w:t xml:space="preserve">2006 </w:t>
      </w:r>
      <w:r w:rsidR="00776D4D" w:rsidRPr="00B606A1">
        <w:rPr>
          <w:rFonts w:ascii="Times New Roman" w:hAnsi="Times New Roman" w:cs="Times New Roman"/>
          <w:sz w:val="28"/>
          <w:szCs w:val="28"/>
        </w:rPr>
        <w:t xml:space="preserve">г. </w:t>
      </w:r>
      <w:r w:rsidR="005102CD" w:rsidRPr="00B606A1">
        <w:rPr>
          <w:rFonts w:ascii="Times New Roman" w:hAnsi="Times New Roman" w:cs="Times New Roman"/>
          <w:sz w:val="28"/>
          <w:szCs w:val="28"/>
        </w:rPr>
        <w:t>№ 42,  Уставом Пермского муниципального округа Пермского края</w:t>
      </w:r>
      <w:r w:rsidR="0093592C" w:rsidRPr="00B606A1">
        <w:rPr>
          <w:rFonts w:ascii="Times New Roman" w:hAnsi="Times New Roman" w:cs="Times New Roman"/>
          <w:sz w:val="28"/>
          <w:szCs w:val="28"/>
        </w:rPr>
        <w:t>.</w:t>
      </w:r>
    </w:p>
    <w:p w14:paraId="371D588C" w14:textId="06021D93" w:rsidR="0093592C" w:rsidRPr="00B606A1" w:rsidRDefault="0093592C" w:rsidP="00B606A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606A1">
        <w:rPr>
          <w:szCs w:val="28"/>
        </w:rPr>
        <w:t xml:space="preserve">1.2. </w:t>
      </w:r>
      <w:r w:rsidR="008850F2" w:rsidRPr="00B606A1">
        <w:rPr>
          <w:szCs w:val="28"/>
        </w:rPr>
        <w:t>Положение определяет порядок отнесения и исключения жилых помещений из муниципального маневренного жилищного фонда, использования, финансирования содержания, оснащения и ремонта муниципального маневренного жилищного фонда</w:t>
      </w:r>
      <w:r w:rsidRPr="00B606A1">
        <w:rPr>
          <w:szCs w:val="28"/>
        </w:rPr>
        <w:t>.</w:t>
      </w:r>
    </w:p>
    <w:p w14:paraId="7BDAC6F7" w14:textId="4AD9DFEF" w:rsidR="0093592C" w:rsidRPr="00B606A1" w:rsidRDefault="0093592C" w:rsidP="00B606A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606A1">
        <w:rPr>
          <w:szCs w:val="28"/>
        </w:rPr>
        <w:t xml:space="preserve">1.3. </w:t>
      </w:r>
      <w:r w:rsidR="00C060E1" w:rsidRPr="00B606A1">
        <w:rPr>
          <w:szCs w:val="28"/>
        </w:rPr>
        <w:t>Муниципальный маневренный жилищный фонд (далее - маневренный фонд) - вид специализированного муниципального жилищного фонда, предназначенный для временного проживания граждан в случаях, предусмотренных действующим законодательством</w:t>
      </w:r>
      <w:r w:rsidRPr="00B606A1">
        <w:rPr>
          <w:szCs w:val="28"/>
        </w:rPr>
        <w:t>.</w:t>
      </w:r>
    </w:p>
    <w:p w14:paraId="23709F5B" w14:textId="5EB2789F" w:rsidR="00CF4155" w:rsidRPr="00B606A1" w:rsidRDefault="00CF4155" w:rsidP="00B606A1">
      <w:pPr>
        <w:widowControl w:val="0"/>
        <w:autoSpaceDE w:val="0"/>
        <w:autoSpaceDN w:val="0"/>
        <w:ind w:firstLine="709"/>
        <w:jc w:val="both"/>
        <w:rPr>
          <w:rFonts w:eastAsia="Calibri"/>
          <w:szCs w:val="28"/>
          <w:lang w:eastAsia="en-US"/>
        </w:rPr>
      </w:pPr>
      <w:r w:rsidRPr="00B606A1">
        <w:rPr>
          <w:szCs w:val="28"/>
        </w:rPr>
        <w:t xml:space="preserve">1.4. </w:t>
      </w:r>
      <w:r w:rsidRPr="00B606A1">
        <w:rPr>
          <w:rFonts w:eastAsia="Calibri"/>
          <w:szCs w:val="28"/>
          <w:lang w:eastAsia="en-US"/>
        </w:rPr>
        <w:t xml:space="preserve">Маневренный фонд формируется из находящихся в муниципальной собственности свободных жилых помещений или приобретается за счет средств </w:t>
      </w:r>
      <w:r w:rsidR="003D5610" w:rsidRPr="00B606A1">
        <w:rPr>
          <w:rFonts w:eastAsia="Calibri"/>
          <w:szCs w:val="28"/>
          <w:lang w:eastAsia="en-US"/>
        </w:rPr>
        <w:t>бюджета Пермского муниципального округа Пермского края</w:t>
      </w:r>
      <w:r w:rsidRPr="00B606A1">
        <w:rPr>
          <w:rFonts w:eastAsia="Calibri"/>
          <w:szCs w:val="28"/>
          <w:lang w:eastAsia="en-US"/>
        </w:rPr>
        <w:t>, предусмотренных на эти цели, а также иных не запрещенных законодательством источников.</w:t>
      </w:r>
    </w:p>
    <w:p w14:paraId="39A72E04" w14:textId="77777777" w:rsidR="00A4761B" w:rsidRPr="00B606A1" w:rsidRDefault="00A4761B" w:rsidP="00B606A1">
      <w:pPr>
        <w:widowControl w:val="0"/>
        <w:autoSpaceDE w:val="0"/>
        <w:autoSpaceDN w:val="0"/>
        <w:ind w:firstLine="709"/>
        <w:jc w:val="both"/>
        <w:rPr>
          <w:rFonts w:eastAsia="Calibri"/>
          <w:szCs w:val="28"/>
          <w:lang w:eastAsia="en-US"/>
        </w:rPr>
      </w:pPr>
      <w:r w:rsidRPr="00B606A1">
        <w:rPr>
          <w:rFonts w:eastAsia="Calibri"/>
          <w:szCs w:val="28"/>
          <w:lang w:eastAsia="en-US"/>
        </w:rPr>
        <w:t xml:space="preserve">1.5. Отнесение жилых помещений к маневренному фонду не допускается, если жилые помещения заняты по договорам найма, в установленном законом порядке признаны аварийными или непригодными для проживания, а также если имеется обременение прав на это имущество. </w:t>
      </w:r>
    </w:p>
    <w:p w14:paraId="487526F5" w14:textId="7F19025B" w:rsidR="00A4761B" w:rsidRPr="00B606A1" w:rsidRDefault="00A4761B" w:rsidP="00B606A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606A1">
        <w:rPr>
          <w:rFonts w:eastAsia="Calibri"/>
          <w:szCs w:val="28"/>
          <w:lang w:eastAsia="en-US"/>
        </w:rPr>
        <w:t>1.6. Специализированные жилые помещения не подлежат приватизации, отчуждению, передаче в аренду, внаем, за исключением передачи таких помещений по договорам найма, предусмотренным настоящим Положением.</w:t>
      </w:r>
    </w:p>
    <w:p w14:paraId="624337B7" w14:textId="51A8A476" w:rsidR="0093592C" w:rsidRPr="00B606A1" w:rsidRDefault="00A4761B" w:rsidP="00B606A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606A1">
        <w:rPr>
          <w:szCs w:val="28"/>
        </w:rPr>
        <w:t>1.7</w:t>
      </w:r>
      <w:r w:rsidR="0093592C" w:rsidRPr="00B606A1">
        <w:rPr>
          <w:szCs w:val="28"/>
        </w:rPr>
        <w:t xml:space="preserve">. </w:t>
      </w:r>
      <w:r w:rsidR="00C060E1" w:rsidRPr="00B606A1">
        <w:rPr>
          <w:szCs w:val="28"/>
        </w:rPr>
        <w:t>В качестве маневренного фонда используются жилые помещения муниципального жилищного фонда, отвечающие установленным санитарным и техническим требованиям, благоустроенные применительно к условиям населенного пункта Пермского муниципального округа</w:t>
      </w:r>
      <w:r w:rsidR="009E3CA9" w:rsidRPr="00B606A1">
        <w:rPr>
          <w:szCs w:val="28"/>
        </w:rPr>
        <w:t xml:space="preserve"> Пермского края</w:t>
      </w:r>
      <w:r w:rsidR="0093592C" w:rsidRPr="00B606A1">
        <w:rPr>
          <w:szCs w:val="28"/>
        </w:rPr>
        <w:t>.</w:t>
      </w:r>
    </w:p>
    <w:p w14:paraId="47BD5088" w14:textId="50695828" w:rsidR="0093592C" w:rsidRPr="00B606A1" w:rsidRDefault="00A4761B" w:rsidP="00B606A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606A1">
        <w:rPr>
          <w:szCs w:val="28"/>
        </w:rPr>
        <w:t>1.8</w:t>
      </w:r>
      <w:r w:rsidR="0093592C" w:rsidRPr="00B606A1">
        <w:rPr>
          <w:szCs w:val="28"/>
        </w:rPr>
        <w:t xml:space="preserve">. </w:t>
      </w:r>
      <w:r w:rsidR="00BF182D" w:rsidRPr="00B606A1">
        <w:rPr>
          <w:szCs w:val="28"/>
        </w:rPr>
        <w:t>Жилые помещения муниципального жилищного фонда, включенные в число жилых помещений маневренного фонда до принятия настоящего Положения, сохраняют свое назначение</w:t>
      </w:r>
      <w:r w:rsidR="0093592C" w:rsidRPr="00B606A1">
        <w:rPr>
          <w:szCs w:val="28"/>
        </w:rPr>
        <w:t>.</w:t>
      </w:r>
    </w:p>
    <w:p w14:paraId="32F64E40" w14:textId="07466EA4" w:rsidR="00A60476" w:rsidRPr="00B606A1" w:rsidRDefault="00A4761B" w:rsidP="00B606A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606A1">
        <w:rPr>
          <w:szCs w:val="28"/>
        </w:rPr>
        <w:t>1.9</w:t>
      </w:r>
      <w:r w:rsidR="0093592C" w:rsidRPr="00B606A1">
        <w:rPr>
          <w:szCs w:val="28"/>
        </w:rPr>
        <w:t xml:space="preserve">. </w:t>
      </w:r>
      <w:r w:rsidR="00A60476" w:rsidRPr="00B606A1">
        <w:rPr>
          <w:szCs w:val="28"/>
        </w:rPr>
        <w:t xml:space="preserve">Жилые помещения маневренного фонда предназначены для временного </w:t>
      </w:r>
      <w:r w:rsidR="00A60476" w:rsidRPr="00B606A1">
        <w:rPr>
          <w:szCs w:val="28"/>
        </w:rPr>
        <w:lastRenderedPageBreak/>
        <w:t>проживания:</w:t>
      </w:r>
    </w:p>
    <w:p w14:paraId="2E24C5F7" w14:textId="77777777" w:rsidR="00A60476" w:rsidRPr="00B606A1" w:rsidRDefault="00A60476" w:rsidP="00B606A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606A1">
        <w:rPr>
          <w:szCs w:val="28"/>
        </w:rPr>
        <w:t>1) 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14:paraId="3EB9A493" w14:textId="77777777" w:rsidR="00A60476" w:rsidRPr="00B606A1" w:rsidRDefault="00A60476" w:rsidP="00B606A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606A1">
        <w:rPr>
          <w:szCs w:val="28"/>
        </w:rPr>
        <w:t>2) граждан, утративших жилые помещения в результате обращения взыскания на эти жилые помещения, которые были приобретены за счет кредита банка или иной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14:paraId="72EB6401" w14:textId="77777777" w:rsidR="00A60476" w:rsidRPr="00B606A1" w:rsidRDefault="00A60476" w:rsidP="00B606A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606A1">
        <w:rPr>
          <w:szCs w:val="28"/>
        </w:rPr>
        <w:t>3) граждан, у которых единственные жилые помещения стали непригодными для проживания в результате чрезвычайных обстоятельств;</w:t>
      </w:r>
    </w:p>
    <w:p w14:paraId="02413DB5" w14:textId="02040999" w:rsidR="00A60476" w:rsidRPr="00B606A1" w:rsidRDefault="00114AEF" w:rsidP="00B606A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606A1">
        <w:rPr>
          <w:szCs w:val="28"/>
        </w:rPr>
        <w:t>4</w:t>
      </w:r>
      <w:r w:rsidR="00A60476" w:rsidRPr="00B606A1">
        <w:rPr>
          <w:szCs w:val="28"/>
        </w:rPr>
        <w:t>)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реконструкции.</w:t>
      </w:r>
    </w:p>
    <w:p w14:paraId="506F89F9" w14:textId="0E603E8A" w:rsidR="00430D4B" w:rsidRPr="00B606A1" w:rsidRDefault="0093592C" w:rsidP="00B606A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606A1">
        <w:rPr>
          <w:szCs w:val="28"/>
        </w:rPr>
        <w:t>1.</w:t>
      </w:r>
      <w:r w:rsidR="00A4761B" w:rsidRPr="00B606A1">
        <w:rPr>
          <w:szCs w:val="28"/>
        </w:rPr>
        <w:t>10</w:t>
      </w:r>
      <w:r w:rsidRPr="00B606A1">
        <w:rPr>
          <w:szCs w:val="28"/>
        </w:rPr>
        <w:t xml:space="preserve">. </w:t>
      </w:r>
      <w:r w:rsidR="00430D4B" w:rsidRPr="00B606A1">
        <w:rPr>
          <w:szCs w:val="28"/>
        </w:rPr>
        <w:t>При наличии свободных жилых помещений маневренного фонда жилые помещения маневренного фонда предоставляются:</w:t>
      </w:r>
    </w:p>
    <w:p w14:paraId="25730637" w14:textId="75BD5448" w:rsidR="00430D4B" w:rsidRPr="00B606A1" w:rsidRDefault="00430D4B" w:rsidP="00B606A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606A1">
        <w:rPr>
          <w:szCs w:val="28"/>
        </w:rPr>
        <w:t xml:space="preserve">1) гражданам, проживающим в жилых помещениях многоквартирных домов, в которых все жилые помещения либо часть жилых помещений находилась либо находятся в муниципальной собственности и в которых собственниками помещений выбран и реализован способ управления домом в соответствии с Жилищным </w:t>
      </w:r>
      <w:hyperlink r:id="rId13">
        <w:r w:rsidRPr="00B606A1">
          <w:rPr>
            <w:rStyle w:val="ab"/>
            <w:color w:val="auto"/>
            <w:szCs w:val="28"/>
            <w:u w:val="none"/>
          </w:rPr>
          <w:t>кодексом</w:t>
        </w:r>
      </w:hyperlink>
      <w:r w:rsidRPr="00B606A1">
        <w:rPr>
          <w:szCs w:val="28"/>
        </w:rPr>
        <w:t xml:space="preserve"> Российской Федерации или в которых до 0</w:t>
      </w:r>
      <w:r w:rsidR="00127745" w:rsidRPr="00B606A1">
        <w:rPr>
          <w:szCs w:val="28"/>
        </w:rPr>
        <w:t xml:space="preserve">1 марта </w:t>
      </w:r>
      <w:r w:rsidRPr="00B606A1">
        <w:rPr>
          <w:szCs w:val="28"/>
        </w:rPr>
        <w:t>2005</w:t>
      </w:r>
      <w:r w:rsidR="00127745" w:rsidRPr="00B606A1">
        <w:rPr>
          <w:szCs w:val="28"/>
        </w:rPr>
        <w:t xml:space="preserve"> г.</w:t>
      </w:r>
      <w:r w:rsidRPr="00B606A1">
        <w:rPr>
          <w:szCs w:val="28"/>
        </w:rPr>
        <w:t xml:space="preserve"> созданы товарищества собственников жилья или жилищно-строительные кооперативы, в связи с проведением капитального ремонта или реконструкции дома;</w:t>
      </w:r>
    </w:p>
    <w:p w14:paraId="48C229CC" w14:textId="77777777" w:rsidR="00430D4B" w:rsidRPr="00B606A1" w:rsidRDefault="00430D4B" w:rsidP="00B606A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606A1">
        <w:rPr>
          <w:szCs w:val="28"/>
        </w:rPr>
        <w:t>2) находящимся в трудной жизненной ситуации нетрудоспособным гражданам, состоящим (не состоящим) на учете в качестве нуждающихся в жилых помещениях, не имеющим закрепленного жилого помещения детям-сиротам, детям, оставшимся без попечения родителей, лицам из числа детей-сирот и детей, оставшихся без попечения родителей, после окончания пребывания в образовательном учреждении или учреждении социального обслуживания, а также в учреждении всех видов профессионального образования, либо окончания службы в рядах Вооруженных Сил Российской Федерации, либо после возвращения из учреждений, исполняющих наказание в виде лишения свободы;</w:t>
      </w:r>
    </w:p>
    <w:p w14:paraId="2B856A88" w14:textId="77777777" w:rsidR="002F4FAB" w:rsidRPr="00B606A1" w:rsidRDefault="00430D4B" w:rsidP="00B606A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606A1">
        <w:rPr>
          <w:szCs w:val="28"/>
        </w:rPr>
        <w:t>3) семьям с детьми, лишившимся жилых помещений в результате установленного судом в порядке, предусмотренном действующим законодательством, факта мошенничества либо выселения в судебном порядке, при условии, что они состоят на учете в качестве нуждающихся в жилых помещениях</w:t>
      </w:r>
      <w:r w:rsidR="002F4FAB" w:rsidRPr="00B606A1">
        <w:rPr>
          <w:szCs w:val="28"/>
        </w:rPr>
        <w:t>.</w:t>
      </w:r>
    </w:p>
    <w:p w14:paraId="6E486713" w14:textId="015A1E6B" w:rsidR="002F4FAB" w:rsidRPr="00B606A1" w:rsidRDefault="00A4761B" w:rsidP="00B606A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606A1">
        <w:rPr>
          <w:szCs w:val="28"/>
        </w:rPr>
        <w:t>1.11</w:t>
      </w:r>
      <w:r w:rsidR="003E3BE5" w:rsidRPr="00B606A1">
        <w:rPr>
          <w:szCs w:val="28"/>
        </w:rPr>
        <w:t>.</w:t>
      </w:r>
      <w:r w:rsidR="00CB4DCE" w:rsidRPr="00B606A1">
        <w:rPr>
          <w:szCs w:val="28"/>
        </w:rPr>
        <w:t xml:space="preserve"> </w:t>
      </w:r>
      <w:r w:rsidR="002F4FAB" w:rsidRPr="00B606A1">
        <w:rPr>
          <w:szCs w:val="28"/>
        </w:rPr>
        <w:t xml:space="preserve">Жилые помещения маневренного фонда предоставляются гражданам, указанным в </w:t>
      </w:r>
      <w:hyperlink w:anchor="P60">
        <w:r w:rsidR="002F4FAB" w:rsidRPr="00B606A1">
          <w:rPr>
            <w:szCs w:val="28"/>
          </w:rPr>
          <w:t>пункте 1.</w:t>
        </w:r>
        <w:r w:rsidR="00AA4400" w:rsidRPr="00B606A1">
          <w:rPr>
            <w:szCs w:val="28"/>
          </w:rPr>
          <w:t>10</w:t>
        </w:r>
      </w:hyperlink>
      <w:r w:rsidR="002F4FAB" w:rsidRPr="00B606A1">
        <w:rPr>
          <w:szCs w:val="28"/>
        </w:rPr>
        <w:t xml:space="preserve"> настоящего Положения, постоянно проживающим в </w:t>
      </w:r>
      <w:r w:rsidR="003E3BE5" w:rsidRPr="00B606A1">
        <w:rPr>
          <w:szCs w:val="28"/>
        </w:rPr>
        <w:t>Пермском муниципальном округе</w:t>
      </w:r>
      <w:r w:rsidR="002F4FAB" w:rsidRPr="00B606A1">
        <w:rPr>
          <w:szCs w:val="28"/>
        </w:rPr>
        <w:t xml:space="preserve"> и не имеющим на территории </w:t>
      </w:r>
      <w:r w:rsidR="003E3BE5" w:rsidRPr="00B606A1">
        <w:rPr>
          <w:szCs w:val="28"/>
        </w:rPr>
        <w:t>Пермского муниципального округа</w:t>
      </w:r>
      <w:r w:rsidR="007852B2" w:rsidRPr="00B606A1">
        <w:rPr>
          <w:szCs w:val="28"/>
        </w:rPr>
        <w:t xml:space="preserve"> Пермского края</w:t>
      </w:r>
      <w:r w:rsidR="002F4FAB" w:rsidRPr="00B606A1">
        <w:rPr>
          <w:szCs w:val="28"/>
        </w:rPr>
        <w:t xml:space="preserve"> пригодных для проживания жилых помещений, предоставленных в пользование на основании договора социального найма, договора найма жилых помещений жилищного фонда социального использования, договора найма специализированного жилого помещения, жилых </w:t>
      </w:r>
      <w:r w:rsidR="002F4FAB" w:rsidRPr="00B606A1">
        <w:rPr>
          <w:szCs w:val="28"/>
        </w:rPr>
        <w:lastRenderedPageBreak/>
        <w:t>помещений, принадлежащих на праве собственности. При предоставлении жилого помещения маневренного фонда не учитываются жилые помещения, из которых граждане подлежат переселению по основаниям, указанным в настоящем Положении.</w:t>
      </w:r>
    </w:p>
    <w:p w14:paraId="7ED68FC2" w14:textId="475346F4" w:rsidR="0078524A" w:rsidRPr="00B606A1" w:rsidRDefault="00A4761B" w:rsidP="00B606A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606A1">
        <w:rPr>
          <w:szCs w:val="28"/>
        </w:rPr>
        <w:t>1.12</w:t>
      </w:r>
      <w:r w:rsidR="0078524A" w:rsidRPr="00B606A1">
        <w:rPr>
          <w:szCs w:val="28"/>
        </w:rPr>
        <w:t>. Предоставление жилых помещений маневренного фонда осуществляется при проведении капитального ремонта или реконструкции жилого дома, в случаях если такой ремонт или реконструкция не могут быть произведены без выселения граждан.</w:t>
      </w:r>
    </w:p>
    <w:p w14:paraId="14AFD6CC" w14:textId="6B94FD39" w:rsidR="00A447DA" w:rsidRPr="00B606A1" w:rsidRDefault="00A4761B" w:rsidP="00B606A1">
      <w:pPr>
        <w:widowControl w:val="0"/>
        <w:autoSpaceDE w:val="0"/>
        <w:autoSpaceDN w:val="0"/>
        <w:ind w:firstLine="709"/>
        <w:jc w:val="both"/>
        <w:rPr>
          <w:rFonts w:eastAsia="Calibri"/>
          <w:szCs w:val="28"/>
          <w:lang w:eastAsia="en-US"/>
        </w:rPr>
      </w:pPr>
      <w:r w:rsidRPr="00B606A1">
        <w:rPr>
          <w:szCs w:val="28"/>
        </w:rPr>
        <w:t>1.13</w:t>
      </w:r>
      <w:r w:rsidR="00570ED0" w:rsidRPr="00B606A1">
        <w:rPr>
          <w:szCs w:val="28"/>
        </w:rPr>
        <w:t xml:space="preserve">. </w:t>
      </w:r>
      <w:r w:rsidR="00A447DA" w:rsidRPr="00B606A1">
        <w:rPr>
          <w:rFonts w:eastAsia="Calibri"/>
          <w:szCs w:val="28"/>
          <w:lang w:eastAsia="en-US"/>
        </w:rPr>
        <w:t xml:space="preserve">Учет жилых помещений маневренного фонда осуществляется управлением жилищных отношений администрации Пермского муниципального округа </w:t>
      </w:r>
      <w:r w:rsidR="002D57BC" w:rsidRPr="00B606A1">
        <w:rPr>
          <w:rFonts w:eastAsia="Calibri"/>
          <w:szCs w:val="28"/>
          <w:lang w:eastAsia="en-US"/>
        </w:rPr>
        <w:t xml:space="preserve">Пермского края </w:t>
      </w:r>
      <w:r w:rsidR="00A447DA" w:rsidRPr="00B606A1">
        <w:rPr>
          <w:rFonts w:eastAsia="Calibri"/>
          <w:szCs w:val="28"/>
          <w:lang w:eastAsia="en-US"/>
        </w:rPr>
        <w:t>(далее - Управление).</w:t>
      </w:r>
    </w:p>
    <w:p w14:paraId="56AB6B87" w14:textId="335F9D8F" w:rsidR="00570ED0" w:rsidRPr="00B606A1" w:rsidRDefault="00A4761B" w:rsidP="00B606A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606A1">
        <w:rPr>
          <w:szCs w:val="28"/>
        </w:rPr>
        <w:t>1.14</w:t>
      </w:r>
      <w:r w:rsidR="00A447DA" w:rsidRPr="00B606A1">
        <w:rPr>
          <w:szCs w:val="28"/>
        </w:rPr>
        <w:t xml:space="preserve">. </w:t>
      </w:r>
      <w:r w:rsidR="00570ED0" w:rsidRPr="00B606A1">
        <w:rPr>
          <w:szCs w:val="28"/>
        </w:rPr>
        <w:t>Решение о включении и исключении жилого помещения из состава маневренного фонда принимается Управление</w:t>
      </w:r>
      <w:r w:rsidR="008A2AD3" w:rsidRPr="00B606A1">
        <w:rPr>
          <w:szCs w:val="28"/>
        </w:rPr>
        <w:t>м</w:t>
      </w:r>
      <w:r w:rsidR="00570ED0" w:rsidRPr="00B606A1">
        <w:rPr>
          <w:szCs w:val="28"/>
        </w:rPr>
        <w:t>.</w:t>
      </w:r>
    </w:p>
    <w:p w14:paraId="72973475" w14:textId="2FDE4E3E" w:rsidR="005C697C" w:rsidRPr="00B606A1" w:rsidRDefault="00A4761B" w:rsidP="00B606A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606A1">
        <w:rPr>
          <w:szCs w:val="28"/>
        </w:rPr>
        <w:t>1.</w:t>
      </w:r>
      <w:r w:rsidR="005C697C" w:rsidRPr="00B606A1">
        <w:rPr>
          <w:szCs w:val="28"/>
        </w:rPr>
        <w:t>1</w:t>
      </w:r>
      <w:r w:rsidRPr="00B606A1">
        <w:rPr>
          <w:szCs w:val="28"/>
        </w:rPr>
        <w:t>5</w:t>
      </w:r>
      <w:r w:rsidR="005C697C" w:rsidRPr="00B606A1">
        <w:rPr>
          <w:szCs w:val="28"/>
        </w:rPr>
        <w:t>. Решение об исключении жилого помещения из маневренного фонда принимается в следующих случаях:</w:t>
      </w:r>
    </w:p>
    <w:p w14:paraId="642F060D" w14:textId="77777777" w:rsidR="005C697C" w:rsidRPr="00B606A1" w:rsidRDefault="005C697C" w:rsidP="00B606A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606A1">
        <w:rPr>
          <w:szCs w:val="28"/>
        </w:rPr>
        <w:t>в связи с разрушением жилого помещения,</w:t>
      </w:r>
    </w:p>
    <w:p w14:paraId="7B081BC0" w14:textId="77777777" w:rsidR="005C697C" w:rsidRPr="00B606A1" w:rsidRDefault="005C697C" w:rsidP="00B606A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606A1">
        <w:rPr>
          <w:szCs w:val="28"/>
        </w:rPr>
        <w:t>если в жилом помещении проживают граждане из снесенных домов или домов, признанных подлежащими сносу, при условии, что жилое помещение маневренного фонда по общей площади не менее ранее занимаемого и граждане согласны с предоставлением данного жилого помещения по договору социального найма,</w:t>
      </w:r>
    </w:p>
    <w:p w14:paraId="011D9EB2" w14:textId="77777777" w:rsidR="005C697C" w:rsidRPr="00B606A1" w:rsidRDefault="005C697C" w:rsidP="00B606A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606A1">
        <w:rPr>
          <w:szCs w:val="28"/>
        </w:rPr>
        <w:t>в связи с признанием жилого помещения маневренного фонда непригодным для проживания, многоквартирного дома, в котором расположено жилое помещение маневренного фонда, - аварийным и подлежащим сносу или реконструкции,</w:t>
      </w:r>
    </w:p>
    <w:p w14:paraId="72D74A1B" w14:textId="77777777" w:rsidR="005C697C" w:rsidRPr="00B606A1" w:rsidRDefault="005C697C" w:rsidP="00B606A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606A1">
        <w:rPr>
          <w:szCs w:val="28"/>
        </w:rPr>
        <w:t>в случае возникновения обязательства органа местного самоуправления по предоставлению жилого помещения по договору социального найма гражданам, проживающим в жилом помещении маневренного фонда, когда предоставление иного жилого помещения невозможно.</w:t>
      </w:r>
    </w:p>
    <w:p w14:paraId="3C0BF368" w14:textId="1B1D7CDF" w:rsidR="00160F63" w:rsidRPr="00B606A1" w:rsidRDefault="00160F63" w:rsidP="00B606A1">
      <w:pPr>
        <w:widowControl w:val="0"/>
        <w:autoSpaceDE w:val="0"/>
        <w:autoSpaceDN w:val="0"/>
        <w:ind w:firstLine="709"/>
        <w:jc w:val="both"/>
        <w:rPr>
          <w:rFonts w:eastAsia="Calibri"/>
          <w:szCs w:val="28"/>
          <w:lang w:eastAsia="en-US"/>
        </w:rPr>
      </w:pPr>
    </w:p>
    <w:p w14:paraId="31859ECB" w14:textId="239CB442" w:rsidR="00AE10D9" w:rsidRPr="00B606A1" w:rsidRDefault="00CB478C" w:rsidP="00B606A1">
      <w:pPr>
        <w:ind w:firstLine="709"/>
        <w:jc w:val="center"/>
        <w:rPr>
          <w:rFonts w:eastAsia="Calibri"/>
          <w:b/>
          <w:bCs/>
          <w:szCs w:val="28"/>
          <w:lang w:eastAsia="en-US"/>
        </w:rPr>
      </w:pPr>
      <w:bookmarkStart w:id="2" w:name="_Hlk122419723"/>
      <w:r w:rsidRPr="00B606A1">
        <w:rPr>
          <w:rFonts w:eastAsia="Calibri"/>
          <w:b/>
          <w:bCs/>
          <w:szCs w:val="28"/>
          <w:lang w:eastAsia="en-US"/>
        </w:rPr>
        <w:t>II</w:t>
      </w:r>
      <w:r w:rsidR="00AE10D9" w:rsidRPr="00B606A1">
        <w:rPr>
          <w:rFonts w:eastAsia="Calibri"/>
          <w:b/>
          <w:bCs/>
          <w:szCs w:val="28"/>
          <w:lang w:eastAsia="en-US"/>
        </w:rPr>
        <w:t xml:space="preserve">. </w:t>
      </w:r>
      <w:r w:rsidR="00607EAE" w:rsidRPr="00B606A1">
        <w:rPr>
          <w:rFonts w:eastAsia="Calibri"/>
          <w:b/>
          <w:bCs/>
          <w:szCs w:val="28"/>
          <w:lang w:eastAsia="en-US"/>
        </w:rPr>
        <w:t>Порядок пользования жилыми помещениями маневренного фонда</w:t>
      </w:r>
    </w:p>
    <w:bookmarkEnd w:id="2"/>
    <w:p w14:paraId="6E29AC8F" w14:textId="77777777" w:rsidR="00DF4DDE" w:rsidRPr="00B606A1" w:rsidRDefault="00DF4DDE" w:rsidP="00B606A1">
      <w:pPr>
        <w:ind w:firstLine="709"/>
        <w:jc w:val="center"/>
        <w:rPr>
          <w:rFonts w:eastAsia="Calibri"/>
          <w:b/>
          <w:bCs/>
          <w:szCs w:val="28"/>
          <w:lang w:eastAsia="en-US"/>
        </w:rPr>
      </w:pPr>
    </w:p>
    <w:p w14:paraId="7877CA09" w14:textId="0C23B6A3" w:rsidR="00E27C64" w:rsidRPr="00B606A1" w:rsidRDefault="00E27C64" w:rsidP="00B606A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606A1">
        <w:rPr>
          <w:szCs w:val="28"/>
        </w:rPr>
        <w:t xml:space="preserve">2.1. </w:t>
      </w:r>
      <w:r w:rsidR="0071454C" w:rsidRPr="00B606A1">
        <w:rPr>
          <w:szCs w:val="28"/>
        </w:rPr>
        <w:t>Жилые помещения маневренного фонда предоставляются в соответствии с их назначением в случаях, предусмотренных настоящим Положением</w:t>
      </w:r>
      <w:r w:rsidRPr="00B606A1">
        <w:rPr>
          <w:szCs w:val="28"/>
        </w:rPr>
        <w:t>.</w:t>
      </w:r>
    </w:p>
    <w:p w14:paraId="079BEC0C" w14:textId="1D6D358B" w:rsidR="00E436DD" w:rsidRPr="00B606A1" w:rsidRDefault="00E27C64" w:rsidP="00B606A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606A1">
        <w:rPr>
          <w:szCs w:val="28"/>
        </w:rPr>
        <w:t xml:space="preserve">2.2. </w:t>
      </w:r>
      <w:r w:rsidR="0071454C" w:rsidRPr="00B606A1">
        <w:rPr>
          <w:szCs w:val="28"/>
        </w:rPr>
        <w:t>Решение о предоставлении жилого помещения маневренного фонда принимает Управление в порядке, установленном администрацией Пермского муниципального округа</w:t>
      </w:r>
      <w:r w:rsidR="00704F5A" w:rsidRPr="00B606A1">
        <w:rPr>
          <w:szCs w:val="28"/>
        </w:rPr>
        <w:t xml:space="preserve"> Пермского края</w:t>
      </w:r>
      <w:r w:rsidR="00E436DD" w:rsidRPr="00B606A1">
        <w:rPr>
          <w:szCs w:val="28"/>
        </w:rPr>
        <w:t xml:space="preserve">. </w:t>
      </w:r>
    </w:p>
    <w:p w14:paraId="68624C9C" w14:textId="77777777" w:rsidR="002A7964" w:rsidRPr="00B606A1" w:rsidRDefault="002A7964" w:rsidP="00B606A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606A1">
        <w:rPr>
          <w:szCs w:val="28"/>
        </w:rPr>
        <w:t>2.3. Сроки предоставления гражданам жилых помещений маневренного фонда устанавливаются в зависимости от оснований предоставления жилых помещений.</w:t>
      </w:r>
    </w:p>
    <w:p w14:paraId="1E21EF8A" w14:textId="77777777" w:rsidR="002A7964" w:rsidRPr="00B606A1" w:rsidRDefault="002A7964" w:rsidP="00B606A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606A1">
        <w:rPr>
          <w:szCs w:val="28"/>
        </w:rPr>
        <w:t>Жилые помещения маневренного фонда предоставляются:</w:t>
      </w:r>
    </w:p>
    <w:p w14:paraId="16EF4612" w14:textId="77777777" w:rsidR="002A7964" w:rsidRPr="00B606A1" w:rsidRDefault="002A7964" w:rsidP="00B606A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606A1">
        <w:rPr>
          <w:szCs w:val="28"/>
        </w:rPr>
        <w:t>1) гражданам в связи с проведением капитального ремонта или реконструкции жилого дома на период проведения работ по капитальному ремонту и реконструкции;</w:t>
      </w:r>
    </w:p>
    <w:p w14:paraId="745FD835" w14:textId="77777777" w:rsidR="002A7964" w:rsidRPr="00B606A1" w:rsidRDefault="002A7964" w:rsidP="00B606A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606A1">
        <w:rPr>
          <w:szCs w:val="28"/>
        </w:rPr>
        <w:t xml:space="preserve">2) гражданам, утратившим жилые помещения в результате обращения </w:t>
      </w:r>
      <w:r w:rsidRPr="00B606A1">
        <w:rPr>
          <w:szCs w:val="28"/>
        </w:rPr>
        <w:lastRenderedPageBreak/>
        <w:t>взыскания на эти жилые помещения, которые были приобретены за счет кредита банка или иной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на срок до окончания расчетов с банком или кредитной организацией;</w:t>
      </w:r>
    </w:p>
    <w:p w14:paraId="1BF667E3" w14:textId="77777777" w:rsidR="002A7964" w:rsidRPr="00B606A1" w:rsidRDefault="002A7964" w:rsidP="00B606A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606A1">
        <w:rPr>
          <w:szCs w:val="28"/>
        </w:rPr>
        <w:t>3) гражданам, утратившим жилые помещения в результате чрезвычайных обстоятельств:</w:t>
      </w:r>
    </w:p>
    <w:p w14:paraId="56FC220A" w14:textId="77777777" w:rsidR="002A7964" w:rsidRPr="00B606A1" w:rsidRDefault="002A7964" w:rsidP="00B606A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606A1">
        <w:rPr>
          <w:szCs w:val="28"/>
        </w:rPr>
        <w:t>а) проживавшим в муниципальных жилых помещениях до предоставления жилья по договору социального найма;</w:t>
      </w:r>
    </w:p>
    <w:p w14:paraId="21B2CAC7" w14:textId="77777777" w:rsidR="002A7964" w:rsidRPr="00B606A1" w:rsidRDefault="002A7964" w:rsidP="00B606A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606A1">
        <w:rPr>
          <w:szCs w:val="28"/>
        </w:rPr>
        <w:t xml:space="preserve">б) проживавшим в частных жилых помещениях на период восстановления жилого помещения либо до отчуждения жилого помещения, но не более чем на 1 год. Срок проживания в жилом помещении маневренного фонда продлевается на 1 год при условии прекращения права собственности граждан на жилое помещение по основаниям, указанным в </w:t>
      </w:r>
      <w:hyperlink r:id="rId14">
        <w:r w:rsidRPr="00B606A1">
          <w:rPr>
            <w:rStyle w:val="ab"/>
            <w:color w:val="auto"/>
            <w:szCs w:val="28"/>
            <w:u w:val="none"/>
          </w:rPr>
          <w:t>статье 236</w:t>
        </w:r>
      </w:hyperlink>
      <w:r w:rsidRPr="00B606A1">
        <w:rPr>
          <w:szCs w:val="28"/>
        </w:rPr>
        <w:t xml:space="preserve"> Гражданского кодекса Российской Федерации;</w:t>
      </w:r>
    </w:p>
    <w:p w14:paraId="75756FDF" w14:textId="77777777" w:rsidR="002A7964" w:rsidRPr="00B606A1" w:rsidRDefault="002A7964" w:rsidP="00B606A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606A1">
        <w:rPr>
          <w:szCs w:val="28"/>
        </w:rPr>
        <w:t>4) гражданам,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реконструкции, до завершения расчетов с гражданами либо до предоставления им жилых помещений, но не более чем на 2 года;</w:t>
      </w:r>
    </w:p>
    <w:p w14:paraId="1A742751" w14:textId="77777777" w:rsidR="002A7964" w:rsidRPr="00B606A1" w:rsidRDefault="002A7964" w:rsidP="00B606A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606A1">
        <w:rPr>
          <w:szCs w:val="28"/>
        </w:rPr>
        <w:t>5) детям-сиротам, детям, оставшимся без попечения родителей, лицам из числа детей-сирот и детей, оставшихся без попечения родителей, до обеспечения жилым помещением специализированного жилищного фонда по договору найма специализированного жилого помещения в соответствии с законодательством;</w:t>
      </w:r>
    </w:p>
    <w:p w14:paraId="4671B8FD" w14:textId="77777777" w:rsidR="002A7964" w:rsidRPr="00B606A1" w:rsidRDefault="002A7964" w:rsidP="00B606A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606A1">
        <w:rPr>
          <w:szCs w:val="28"/>
        </w:rPr>
        <w:t>6) семьям с детьми, лишившимся жилых помещений в результате установленного судом в порядке, предусмотренном действующим законодательством, факта мошенничества либо выселения в судебном порядке, на период до снятия с учета в качестве нуждающихся в жилых помещениях;</w:t>
      </w:r>
    </w:p>
    <w:p w14:paraId="0B7A4A4E" w14:textId="242E12CE" w:rsidR="002A7964" w:rsidRPr="00B606A1" w:rsidRDefault="002A7964" w:rsidP="00B606A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606A1">
        <w:rPr>
          <w:szCs w:val="28"/>
        </w:rPr>
        <w:t>7) находящимся в трудной жизненной ситуации нетрудоспособным гражданам, состоящим на учете в качестве нуждающихся в жилых помещениях, на период до снятия с учета в качестве нуждающихся в жилых помещениях, находящимся в трудной жизненной ситуации нетрудоспособным гражданам, не состоящим на учете в качестве нуждающихся в жилых помещениях, на 1 год.</w:t>
      </w:r>
    </w:p>
    <w:p w14:paraId="6BFB38E5" w14:textId="77777777" w:rsidR="00FC1969" w:rsidRPr="00B606A1" w:rsidRDefault="00FC1969" w:rsidP="00B606A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606A1">
        <w:rPr>
          <w:szCs w:val="28"/>
        </w:rPr>
        <w:t>2.4. Пользование жилыми помещениями маневренного фонда осуществляется в соответствии с действующим законодательством, настоящим Положением и договором найма жилого помещения маневренного фонда.</w:t>
      </w:r>
    </w:p>
    <w:p w14:paraId="1FC28F52" w14:textId="61DEE406" w:rsidR="00FC1969" w:rsidRPr="00B606A1" w:rsidRDefault="00FC1969" w:rsidP="00B606A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606A1">
        <w:rPr>
          <w:szCs w:val="28"/>
        </w:rPr>
        <w:t xml:space="preserve">2.5. Граждане, в отношении которых принято решение о предоставлении жилого помещения маневренного фонда и издано соответствующее распоряжение, должны заключить договор найма жилого помещения маневренного фонда с Управлением жилищных отношений администрации Пермского муниципального округа </w:t>
      </w:r>
      <w:r w:rsidR="004862B3" w:rsidRPr="00B606A1">
        <w:rPr>
          <w:szCs w:val="28"/>
        </w:rPr>
        <w:t xml:space="preserve">Пермского края </w:t>
      </w:r>
      <w:r w:rsidRPr="00B606A1">
        <w:rPr>
          <w:szCs w:val="28"/>
        </w:rPr>
        <w:t>(далее - Управление), и вселиться в предоставленное жилое помещение в течение 1 месяца со дня издания распоряжения.</w:t>
      </w:r>
    </w:p>
    <w:p w14:paraId="70610C18" w14:textId="77777777" w:rsidR="00FC1969" w:rsidRPr="00B606A1" w:rsidRDefault="00FC1969" w:rsidP="00B606A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606A1">
        <w:rPr>
          <w:szCs w:val="28"/>
        </w:rPr>
        <w:t>2.6. Граждане и члены их семей обязаны освободить помещение, предоставленное для временного проживания, по окончании срока действия договора найма жилого помещения маневренного фонда.</w:t>
      </w:r>
    </w:p>
    <w:p w14:paraId="5619D5E6" w14:textId="77777777" w:rsidR="00FC1969" w:rsidRPr="00B606A1" w:rsidRDefault="00FC1969" w:rsidP="00B606A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606A1">
        <w:rPr>
          <w:szCs w:val="28"/>
        </w:rPr>
        <w:t xml:space="preserve">2.7. При выезде из жилого помещения маневренного фонда гражданин обязан </w:t>
      </w:r>
      <w:r w:rsidRPr="00B606A1">
        <w:rPr>
          <w:szCs w:val="28"/>
        </w:rPr>
        <w:lastRenderedPageBreak/>
        <w:t>сдать по акту в надлежащем состоянии помещение и оборудование в нем. Граждане, причинившие ущерб жилому помещению маневренного фонда, обязаны возместить причиненный ущерб в соответствии с действующим законодательством.</w:t>
      </w:r>
    </w:p>
    <w:p w14:paraId="382FC906" w14:textId="77777777" w:rsidR="00FC1969" w:rsidRPr="00B606A1" w:rsidRDefault="00FC1969" w:rsidP="00B606A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606A1">
        <w:rPr>
          <w:szCs w:val="28"/>
        </w:rPr>
        <w:t xml:space="preserve">2.8. </w:t>
      </w:r>
      <w:proofErr w:type="spellStart"/>
      <w:r w:rsidRPr="00B606A1">
        <w:rPr>
          <w:szCs w:val="28"/>
        </w:rPr>
        <w:t>Наймодатель</w:t>
      </w:r>
      <w:proofErr w:type="spellEnd"/>
      <w:r w:rsidRPr="00B606A1">
        <w:rPr>
          <w:szCs w:val="28"/>
        </w:rPr>
        <w:t xml:space="preserve"> обязан в недельный срок с момента освобождения жилого помещения маневренного фонда письменно проинформировать об этом Управление.</w:t>
      </w:r>
    </w:p>
    <w:p w14:paraId="1C3FB74F" w14:textId="77777777" w:rsidR="00FC1969" w:rsidRPr="00B606A1" w:rsidRDefault="00FC1969" w:rsidP="00B606A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606A1">
        <w:rPr>
          <w:szCs w:val="28"/>
        </w:rPr>
        <w:t>2.9. В случае отказа нанимателя, а также членов его семьи от освобождения жилого помещения маневренного фонда они подлежат выселению в судебном порядке без предоставления другого жилого помещения.</w:t>
      </w:r>
    </w:p>
    <w:p w14:paraId="53681A27" w14:textId="60BD0268" w:rsidR="00FC1969" w:rsidRPr="00B606A1" w:rsidRDefault="00FC1969" w:rsidP="00B606A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606A1">
        <w:rPr>
          <w:szCs w:val="28"/>
        </w:rPr>
        <w:t xml:space="preserve">2.10. Перечень документов, необходимых для предоставления жилого помещения маневренного фонда (в том числе документы, необходимые для постановки на учет в качестве нуждающихся в жилых помещениях маневренного фонда), утверждается администрацией </w:t>
      </w:r>
      <w:r w:rsidR="002F20EC" w:rsidRPr="00B606A1">
        <w:rPr>
          <w:szCs w:val="28"/>
        </w:rPr>
        <w:t>Пермского муниципального округа</w:t>
      </w:r>
      <w:r w:rsidR="00906761" w:rsidRPr="00B606A1">
        <w:rPr>
          <w:szCs w:val="28"/>
        </w:rPr>
        <w:t xml:space="preserve"> Пермского края</w:t>
      </w:r>
      <w:r w:rsidRPr="00B606A1">
        <w:rPr>
          <w:szCs w:val="28"/>
        </w:rPr>
        <w:t>.</w:t>
      </w:r>
    </w:p>
    <w:p w14:paraId="3ECF757C" w14:textId="36A2F141" w:rsidR="00D1086E" w:rsidRPr="00B606A1" w:rsidRDefault="000B51FD" w:rsidP="00B606A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606A1">
        <w:rPr>
          <w:szCs w:val="28"/>
        </w:rPr>
        <w:t>2.</w:t>
      </w:r>
      <w:r w:rsidR="002F20EC" w:rsidRPr="00B606A1">
        <w:rPr>
          <w:szCs w:val="28"/>
        </w:rPr>
        <w:t>11</w:t>
      </w:r>
      <w:r w:rsidRPr="00B606A1">
        <w:rPr>
          <w:szCs w:val="28"/>
        </w:rPr>
        <w:t xml:space="preserve">. </w:t>
      </w:r>
      <w:r w:rsidR="00D1086E" w:rsidRPr="00B606A1">
        <w:rPr>
          <w:szCs w:val="28"/>
        </w:rPr>
        <w:t xml:space="preserve">Порядок предоставления и оформления муниципальной услуги о </w:t>
      </w:r>
      <w:r w:rsidR="00DE4AAE" w:rsidRPr="00B606A1">
        <w:rPr>
          <w:szCs w:val="28"/>
        </w:rPr>
        <w:t xml:space="preserve">предоставлении жилых помещений в маневренном фонде </w:t>
      </w:r>
      <w:r w:rsidR="00D1086E" w:rsidRPr="00B606A1">
        <w:rPr>
          <w:szCs w:val="28"/>
        </w:rPr>
        <w:t>Пермского муниципального округа Пермского края устанавливается административным регламентом, утверждаемым администрацией Пермского муниципального округа</w:t>
      </w:r>
      <w:r w:rsidR="00137CD5" w:rsidRPr="00B606A1">
        <w:rPr>
          <w:szCs w:val="28"/>
        </w:rPr>
        <w:t xml:space="preserve"> Пермского края</w:t>
      </w:r>
      <w:r w:rsidR="00D1086E" w:rsidRPr="00B606A1">
        <w:rPr>
          <w:szCs w:val="28"/>
        </w:rPr>
        <w:t>.</w:t>
      </w:r>
    </w:p>
    <w:p w14:paraId="1BE80CD9" w14:textId="77777777" w:rsidR="00E87947" w:rsidRPr="00B606A1" w:rsidRDefault="00E87947" w:rsidP="00B606A1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14:paraId="69F56E3A" w14:textId="34AFA328" w:rsidR="006666D6" w:rsidRPr="00B606A1" w:rsidRDefault="00CB478C" w:rsidP="00B606A1">
      <w:pPr>
        <w:widowControl w:val="0"/>
        <w:autoSpaceDE w:val="0"/>
        <w:autoSpaceDN w:val="0"/>
        <w:ind w:firstLine="709"/>
        <w:jc w:val="center"/>
        <w:rPr>
          <w:b/>
          <w:bCs/>
          <w:szCs w:val="28"/>
        </w:rPr>
      </w:pPr>
      <w:r w:rsidRPr="00B606A1">
        <w:rPr>
          <w:b/>
          <w:bCs/>
          <w:szCs w:val="28"/>
        </w:rPr>
        <w:t>III</w:t>
      </w:r>
      <w:r w:rsidR="00E87947" w:rsidRPr="00B606A1">
        <w:rPr>
          <w:b/>
          <w:bCs/>
          <w:szCs w:val="28"/>
        </w:rPr>
        <w:t xml:space="preserve">. </w:t>
      </w:r>
      <w:r w:rsidR="006666D6" w:rsidRPr="00B606A1">
        <w:rPr>
          <w:b/>
          <w:bCs/>
          <w:szCs w:val="28"/>
        </w:rPr>
        <w:t>Финансирование содержания, оснащения и ремонта</w:t>
      </w:r>
      <w:r w:rsidR="00B606A1" w:rsidRPr="00B606A1">
        <w:rPr>
          <w:b/>
          <w:bCs/>
          <w:szCs w:val="28"/>
        </w:rPr>
        <w:t xml:space="preserve"> </w:t>
      </w:r>
      <w:r w:rsidR="006666D6" w:rsidRPr="00B606A1">
        <w:rPr>
          <w:b/>
          <w:bCs/>
          <w:szCs w:val="28"/>
        </w:rPr>
        <w:t>маневренного фонда</w:t>
      </w:r>
    </w:p>
    <w:p w14:paraId="6396663F" w14:textId="77777777" w:rsidR="00E87947" w:rsidRPr="00B606A1" w:rsidRDefault="00E87947" w:rsidP="00B606A1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14:paraId="5C2AE351" w14:textId="77777777" w:rsidR="006666D6" w:rsidRPr="00B606A1" w:rsidRDefault="006666D6" w:rsidP="00B606A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606A1">
        <w:rPr>
          <w:szCs w:val="28"/>
        </w:rPr>
        <w:t>3.1. Финансирование затрат по содержанию и текущему ремонту маневренного фонда осуществляется:</w:t>
      </w:r>
    </w:p>
    <w:p w14:paraId="745F88CB" w14:textId="77777777" w:rsidR="006666D6" w:rsidRPr="00B606A1" w:rsidRDefault="006666D6" w:rsidP="00B606A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606A1">
        <w:rPr>
          <w:szCs w:val="28"/>
        </w:rPr>
        <w:t>за счет средств граждан, проживающих в маневренном фонде,</w:t>
      </w:r>
    </w:p>
    <w:p w14:paraId="100FC2F1" w14:textId="41F3B53E" w:rsidR="006666D6" w:rsidRPr="00B606A1" w:rsidRDefault="006666D6" w:rsidP="00B606A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606A1">
        <w:rPr>
          <w:szCs w:val="28"/>
        </w:rPr>
        <w:t>за счет бюджета Пермского муниципального округа</w:t>
      </w:r>
      <w:r w:rsidR="00631D0D" w:rsidRPr="00B606A1">
        <w:rPr>
          <w:szCs w:val="28"/>
        </w:rPr>
        <w:t xml:space="preserve"> Пермского края</w:t>
      </w:r>
      <w:r w:rsidRPr="00B606A1">
        <w:rPr>
          <w:szCs w:val="28"/>
        </w:rPr>
        <w:t>.</w:t>
      </w:r>
    </w:p>
    <w:p w14:paraId="20B1B7B2" w14:textId="77777777" w:rsidR="00E33B2B" w:rsidRPr="00B606A1" w:rsidRDefault="00E33B2B" w:rsidP="00B606A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606A1">
        <w:rPr>
          <w:szCs w:val="28"/>
        </w:rPr>
        <w:t>3.2. Граждане, проживающие в маневренном фонде, вносят плату за жилое помещение и коммунальные услуги. </w:t>
      </w:r>
      <w:bookmarkStart w:id="3" w:name="_GoBack"/>
      <w:bookmarkEnd w:id="3"/>
    </w:p>
    <w:p w14:paraId="5CE0EDCC" w14:textId="370D3A26" w:rsidR="00E33B2B" w:rsidRPr="00B606A1" w:rsidRDefault="00E33B2B" w:rsidP="00B606A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606A1">
        <w:rPr>
          <w:szCs w:val="28"/>
        </w:rPr>
        <w:t>3.</w:t>
      </w:r>
      <w:r w:rsidR="0097124C" w:rsidRPr="00B606A1">
        <w:rPr>
          <w:szCs w:val="28"/>
        </w:rPr>
        <w:t>2</w:t>
      </w:r>
      <w:r w:rsidRPr="00B606A1">
        <w:rPr>
          <w:szCs w:val="28"/>
        </w:rPr>
        <w:t>.</w:t>
      </w:r>
      <w:r w:rsidR="0097124C" w:rsidRPr="00B606A1">
        <w:rPr>
          <w:szCs w:val="28"/>
        </w:rPr>
        <w:t>1.</w:t>
      </w:r>
      <w:r w:rsidRPr="00B606A1">
        <w:rPr>
          <w:szCs w:val="28"/>
        </w:rPr>
        <w:t xml:space="preserve"> Плата за жилое помещение и коммунальные услуги для нанимателя жилого помещения</w:t>
      </w:r>
      <w:r w:rsidR="0097124C" w:rsidRPr="00B606A1">
        <w:rPr>
          <w:szCs w:val="28"/>
        </w:rPr>
        <w:t xml:space="preserve"> в многоквартирном доме</w:t>
      </w:r>
      <w:r w:rsidRPr="00B606A1">
        <w:rPr>
          <w:szCs w:val="28"/>
        </w:rPr>
        <w:t>, занимаемого по договору найма жилого помещения муниципального маневренного фонда, включает в себя:</w:t>
      </w:r>
    </w:p>
    <w:p w14:paraId="3A832EEA" w14:textId="779D7A8B" w:rsidR="00E33B2B" w:rsidRPr="00B606A1" w:rsidRDefault="00E33B2B" w:rsidP="00B606A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606A1">
        <w:rPr>
          <w:szCs w:val="28"/>
        </w:rPr>
        <w:t>1) плату за пользование жилым помещением (плата за наем);</w:t>
      </w:r>
    </w:p>
    <w:p w14:paraId="55ABA5CB" w14:textId="3978C51C" w:rsidR="00E33B2B" w:rsidRPr="00B606A1" w:rsidRDefault="00E33B2B" w:rsidP="00B606A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606A1">
        <w:rPr>
          <w:szCs w:val="28"/>
        </w:rPr>
        <w:t>2)</w:t>
      </w:r>
      <w:r w:rsidR="00B606A1" w:rsidRPr="00B606A1">
        <w:rPr>
          <w:szCs w:val="28"/>
        </w:rPr>
        <w:t xml:space="preserve"> </w:t>
      </w:r>
      <w:r w:rsidRPr="00B606A1">
        <w:rPr>
          <w:rStyle w:val="ab"/>
          <w:color w:val="auto"/>
          <w:szCs w:val="28"/>
          <w:u w:val="none"/>
        </w:rPr>
        <w:t>плату</w:t>
      </w:r>
      <w:r w:rsidR="00B606A1" w:rsidRPr="00B606A1">
        <w:rPr>
          <w:rStyle w:val="ab"/>
          <w:color w:val="auto"/>
          <w:szCs w:val="28"/>
          <w:u w:val="none"/>
        </w:rPr>
        <w:t xml:space="preserve"> </w:t>
      </w:r>
      <w:r w:rsidRPr="00B606A1">
        <w:rPr>
          <w:szCs w:val="28"/>
        </w:rPr>
        <w:t>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а также 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доме;</w:t>
      </w:r>
    </w:p>
    <w:p w14:paraId="35042DF8" w14:textId="77777777" w:rsidR="00E33B2B" w:rsidRPr="00B606A1" w:rsidRDefault="00E33B2B" w:rsidP="00B606A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606A1">
        <w:rPr>
          <w:szCs w:val="28"/>
        </w:rPr>
        <w:t>3) плату за коммунальные услуги.</w:t>
      </w:r>
    </w:p>
    <w:p w14:paraId="337AA10E" w14:textId="43B69405" w:rsidR="0097124C" w:rsidRPr="00B606A1" w:rsidRDefault="0097124C" w:rsidP="00B606A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606A1">
        <w:rPr>
          <w:szCs w:val="28"/>
        </w:rPr>
        <w:t>3.2.2. Плата за жилое помещение и коммунальные услуги для нанимателя жилого помещения в индивидуальном жилом доме, доме блокированной застройке, занимаемого по договору найма жилого помещения муниципального маневренного фонда, включает в себя:</w:t>
      </w:r>
    </w:p>
    <w:p w14:paraId="028167C3" w14:textId="77777777" w:rsidR="0097124C" w:rsidRPr="00B606A1" w:rsidRDefault="0097124C" w:rsidP="00B606A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606A1">
        <w:rPr>
          <w:szCs w:val="28"/>
        </w:rPr>
        <w:lastRenderedPageBreak/>
        <w:t>1) плату за пользование жилым помещением (плата за наем);</w:t>
      </w:r>
    </w:p>
    <w:p w14:paraId="126122A4" w14:textId="56FD3599" w:rsidR="0097124C" w:rsidRPr="00B606A1" w:rsidRDefault="0097124C" w:rsidP="00B606A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606A1">
        <w:rPr>
          <w:szCs w:val="28"/>
        </w:rPr>
        <w:t>2) плату за коммунальные услуги.</w:t>
      </w:r>
    </w:p>
    <w:p w14:paraId="3A99787D" w14:textId="0E4B2C46" w:rsidR="006666D6" w:rsidRPr="00B606A1" w:rsidRDefault="006666D6" w:rsidP="00B606A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606A1">
        <w:rPr>
          <w:szCs w:val="28"/>
        </w:rPr>
        <w:t>3.</w:t>
      </w:r>
      <w:r w:rsidR="0097124C" w:rsidRPr="00B606A1">
        <w:rPr>
          <w:szCs w:val="28"/>
        </w:rPr>
        <w:t>3</w:t>
      </w:r>
      <w:r w:rsidRPr="00B606A1">
        <w:rPr>
          <w:szCs w:val="28"/>
        </w:rPr>
        <w:t>. В случае</w:t>
      </w:r>
      <w:r w:rsidR="00816DEE" w:rsidRPr="00B606A1">
        <w:rPr>
          <w:szCs w:val="28"/>
        </w:rPr>
        <w:t xml:space="preserve">, </w:t>
      </w:r>
      <w:r w:rsidRPr="00B606A1">
        <w:rPr>
          <w:szCs w:val="28"/>
        </w:rPr>
        <w:t xml:space="preserve">когда маневренный фонд не заселен, расходы по содержанию, текущему ремонту и отоплению маневренного фонда осуществляются за счет средств бюджета </w:t>
      </w:r>
      <w:bookmarkStart w:id="4" w:name="_Hlk125030917"/>
      <w:r w:rsidR="00816DEE" w:rsidRPr="00B606A1">
        <w:rPr>
          <w:szCs w:val="28"/>
        </w:rPr>
        <w:t>Пермского муниципального окру</w:t>
      </w:r>
      <w:r w:rsidR="00312D25" w:rsidRPr="00B606A1">
        <w:rPr>
          <w:szCs w:val="28"/>
        </w:rPr>
        <w:t>г</w:t>
      </w:r>
      <w:r w:rsidR="00816DEE" w:rsidRPr="00B606A1">
        <w:rPr>
          <w:szCs w:val="28"/>
        </w:rPr>
        <w:t>а</w:t>
      </w:r>
      <w:bookmarkEnd w:id="4"/>
      <w:r w:rsidR="00A72A09" w:rsidRPr="00B606A1">
        <w:rPr>
          <w:szCs w:val="28"/>
        </w:rPr>
        <w:t xml:space="preserve"> Пермского края</w:t>
      </w:r>
      <w:r w:rsidRPr="00B606A1">
        <w:rPr>
          <w:szCs w:val="28"/>
        </w:rPr>
        <w:t>.</w:t>
      </w:r>
    </w:p>
    <w:p w14:paraId="2CB01952" w14:textId="6EFBA06F" w:rsidR="006666D6" w:rsidRPr="00B606A1" w:rsidRDefault="006666D6" w:rsidP="00B606A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606A1">
        <w:rPr>
          <w:szCs w:val="28"/>
        </w:rPr>
        <w:t>3.</w:t>
      </w:r>
      <w:r w:rsidR="0097124C" w:rsidRPr="00B606A1">
        <w:rPr>
          <w:szCs w:val="28"/>
        </w:rPr>
        <w:t>4</w:t>
      </w:r>
      <w:r w:rsidRPr="00B606A1">
        <w:rPr>
          <w:szCs w:val="28"/>
        </w:rPr>
        <w:t xml:space="preserve">. Расходы по содержанию, текущему ремонту и отоплению маневренного фонда предусматриваются в бюджете </w:t>
      </w:r>
      <w:r w:rsidR="00312D25" w:rsidRPr="00B606A1">
        <w:rPr>
          <w:szCs w:val="28"/>
        </w:rPr>
        <w:t>Пермского муниципального округа</w:t>
      </w:r>
      <w:r w:rsidR="00A72A09" w:rsidRPr="00B606A1">
        <w:rPr>
          <w:szCs w:val="28"/>
        </w:rPr>
        <w:t xml:space="preserve"> Пермского края</w:t>
      </w:r>
      <w:r w:rsidR="00312D25" w:rsidRPr="00B606A1">
        <w:rPr>
          <w:szCs w:val="28"/>
        </w:rPr>
        <w:t xml:space="preserve"> </w:t>
      </w:r>
      <w:r w:rsidRPr="00B606A1">
        <w:rPr>
          <w:szCs w:val="28"/>
        </w:rPr>
        <w:t xml:space="preserve">согласно действующим правовым актам </w:t>
      </w:r>
      <w:r w:rsidR="00312D25" w:rsidRPr="00B606A1">
        <w:rPr>
          <w:szCs w:val="28"/>
        </w:rPr>
        <w:t>Пермского муниципального округа</w:t>
      </w:r>
      <w:r w:rsidR="00A72A09" w:rsidRPr="00B606A1">
        <w:rPr>
          <w:szCs w:val="28"/>
        </w:rPr>
        <w:t xml:space="preserve"> Пермского края</w:t>
      </w:r>
      <w:r w:rsidRPr="00B606A1">
        <w:rPr>
          <w:szCs w:val="28"/>
        </w:rPr>
        <w:t>.</w:t>
      </w:r>
    </w:p>
    <w:p w14:paraId="7AC82452" w14:textId="23C4053D" w:rsidR="006666D6" w:rsidRPr="00B606A1" w:rsidRDefault="006666D6" w:rsidP="00B606A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606A1">
        <w:rPr>
          <w:szCs w:val="28"/>
        </w:rPr>
        <w:t>3.</w:t>
      </w:r>
      <w:r w:rsidR="0097124C" w:rsidRPr="00B606A1">
        <w:rPr>
          <w:szCs w:val="28"/>
        </w:rPr>
        <w:t>5</w:t>
      </w:r>
      <w:r w:rsidRPr="00B606A1">
        <w:rPr>
          <w:szCs w:val="28"/>
        </w:rPr>
        <w:t xml:space="preserve">. Расходы по капитальному ремонту маневренного фонда осуществляются за счет средств бюджета </w:t>
      </w:r>
      <w:r w:rsidR="00FB7B61" w:rsidRPr="00B606A1">
        <w:rPr>
          <w:szCs w:val="28"/>
        </w:rPr>
        <w:t>Пермского муниципального округа</w:t>
      </w:r>
      <w:r w:rsidR="00DC4C54" w:rsidRPr="00B606A1">
        <w:rPr>
          <w:szCs w:val="28"/>
        </w:rPr>
        <w:t xml:space="preserve"> Пермского края</w:t>
      </w:r>
      <w:r w:rsidRPr="00B606A1">
        <w:rPr>
          <w:szCs w:val="28"/>
        </w:rPr>
        <w:t>, предусмотренных на капитальный ремонт многоквартирных домов, включенных в утвержденный титульный список в установленном порядке.</w:t>
      </w:r>
    </w:p>
    <w:p w14:paraId="28C58DBB" w14:textId="3CA7AC90" w:rsidR="006666D6" w:rsidRPr="00B606A1" w:rsidRDefault="006666D6" w:rsidP="00B606A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606A1">
        <w:rPr>
          <w:szCs w:val="28"/>
        </w:rPr>
        <w:t>3.</w:t>
      </w:r>
      <w:r w:rsidR="0097124C" w:rsidRPr="00B606A1">
        <w:rPr>
          <w:szCs w:val="28"/>
        </w:rPr>
        <w:t>6</w:t>
      </w:r>
      <w:r w:rsidRPr="00B606A1">
        <w:rPr>
          <w:szCs w:val="28"/>
        </w:rPr>
        <w:t xml:space="preserve">. Расходы по оснащению мебелью и постельными принадлежностями жилых помещений муниципального маневренного жилищного фонда, предназначенных для временного проживания граждан, у которых единственные жилые помещения стали непригодными для проживания в результате чрезвычайных обстоятельств, осуществляются за счет средств бюджета </w:t>
      </w:r>
      <w:r w:rsidR="00341206" w:rsidRPr="00B606A1">
        <w:rPr>
          <w:szCs w:val="28"/>
        </w:rPr>
        <w:t>Пермского муниципального округа</w:t>
      </w:r>
      <w:r w:rsidR="00E63B72" w:rsidRPr="00B606A1">
        <w:rPr>
          <w:szCs w:val="28"/>
        </w:rPr>
        <w:t xml:space="preserve"> Пермского края</w:t>
      </w:r>
      <w:r w:rsidRPr="00B606A1">
        <w:rPr>
          <w:szCs w:val="28"/>
        </w:rPr>
        <w:t>.</w:t>
      </w:r>
    </w:p>
    <w:p w14:paraId="08E94DA1" w14:textId="704FA381" w:rsidR="0061196E" w:rsidRPr="00B606A1" w:rsidRDefault="006666D6" w:rsidP="00B606A1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  <w:r w:rsidRPr="00B606A1">
        <w:rPr>
          <w:szCs w:val="28"/>
        </w:rPr>
        <w:t xml:space="preserve">Порядок оснащения мебелью и постельными принадлежностями жилых помещений муниципального маневренного жилищного фонда, предназначенных для временного проживания граждан, у которых единственные жилые помещения стали непригодными для проживания в результате чрезвычайных обстоятельств, устанавливается правовым актом администрации </w:t>
      </w:r>
      <w:r w:rsidR="00341206" w:rsidRPr="00B606A1">
        <w:rPr>
          <w:szCs w:val="28"/>
        </w:rPr>
        <w:t>Пермского муниципального округа</w:t>
      </w:r>
      <w:r w:rsidR="00774105" w:rsidRPr="00B606A1">
        <w:rPr>
          <w:szCs w:val="28"/>
        </w:rPr>
        <w:t xml:space="preserve"> Пермского края</w:t>
      </w:r>
      <w:r w:rsidRPr="00B606A1">
        <w:rPr>
          <w:szCs w:val="28"/>
        </w:rPr>
        <w:t>.</w:t>
      </w:r>
    </w:p>
    <w:sectPr w:rsidR="0061196E" w:rsidRPr="00B606A1" w:rsidSect="006216AD">
      <w:footerReference w:type="default" r:id="rId15"/>
      <w:pgSz w:w="11906" w:h="16838" w:code="9"/>
      <w:pgMar w:top="1134" w:right="567" w:bottom="1134" w:left="1418" w:header="720" w:footer="63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F9FDB" w14:textId="77777777" w:rsidR="000E6B05" w:rsidRDefault="000E6B05" w:rsidP="00DA5614">
      <w:r>
        <w:separator/>
      </w:r>
    </w:p>
  </w:endnote>
  <w:endnote w:type="continuationSeparator" w:id="0">
    <w:p w14:paraId="723863FA" w14:textId="77777777" w:rsidR="000E6B05" w:rsidRDefault="000E6B05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0941732"/>
      <w:docPartObj>
        <w:docPartGallery w:val="Page Numbers (Bottom of Page)"/>
        <w:docPartUnique/>
      </w:docPartObj>
    </w:sdtPr>
    <w:sdtEndPr/>
    <w:sdtContent>
      <w:p w14:paraId="2C953F11" w14:textId="3B1CD5F8" w:rsidR="009457A7" w:rsidRDefault="009457A7" w:rsidP="006216AD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6A1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203DFB" w14:textId="77777777" w:rsidR="000E6B05" w:rsidRDefault="000E6B05" w:rsidP="00DA5614">
      <w:r>
        <w:separator/>
      </w:r>
    </w:p>
  </w:footnote>
  <w:footnote w:type="continuationSeparator" w:id="0">
    <w:p w14:paraId="57481429" w14:textId="77777777" w:rsidR="000E6B05" w:rsidRDefault="000E6B05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0D96665F"/>
    <w:multiLevelType w:val="hybridMultilevel"/>
    <w:tmpl w:val="F168DEB8"/>
    <w:lvl w:ilvl="0" w:tplc="571EA148">
      <w:start w:val="1"/>
      <w:numFmt w:val="decimal"/>
      <w:lvlText w:val="3.9.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141054A1"/>
    <w:multiLevelType w:val="hybridMultilevel"/>
    <w:tmpl w:val="F86CC9CE"/>
    <w:lvl w:ilvl="0" w:tplc="1E8892E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1CC27ED5"/>
    <w:multiLevelType w:val="hybridMultilevel"/>
    <w:tmpl w:val="F1005326"/>
    <w:lvl w:ilvl="0" w:tplc="0AE42010">
      <w:start w:val="1"/>
      <w:numFmt w:val="decimal"/>
      <w:lvlText w:val="5.3.%1.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8A2096"/>
    <w:multiLevelType w:val="hybridMultilevel"/>
    <w:tmpl w:val="37FC4D8E"/>
    <w:lvl w:ilvl="0" w:tplc="C5A6F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6303A74"/>
    <w:multiLevelType w:val="hybridMultilevel"/>
    <w:tmpl w:val="663EAF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6636954"/>
    <w:multiLevelType w:val="hybridMultilevel"/>
    <w:tmpl w:val="CE96C60C"/>
    <w:lvl w:ilvl="0" w:tplc="FC063D52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A067303"/>
    <w:multiLevelType w:val="hybridMultilevel"/>
    <w:tmpl w:val="4AD2D0CA"/>
    <w:lvl w:ilvl="0" w:tplc="ED964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11A6987"/>
    <w:multiLevelType w:val="hybridMultilevel"/>
    <w:tmpl w:val="01C66D6A"/>
    <w:lvl w:ilvl="0" w:tplc="A1DCE7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45E776F0"/>
    <w:multiLevelType w:val="hybridMultilevel"/>
    <w:tmpl w:val="7774238C"/>
    <w:lvl w:ilvl="0" w:tplc="42D2E7BA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61D6E3E"/>
    <w:multiLevelType w:val="hybridMultilevel"/>
    <w:tmpl w:val="10BC808A"/>
    <w:lvl w:ilvl="0" w:tplc="87266312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46D7801"/>
    <w:multiLevelType w:val="hybridMultilevel"/>
    <w:tmpl w:val="F20E8E58"/>
    <w:lvl w:ilvl="0" w:tplc="0F0244C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9117DFF"/>
    <w:multiLevelType w:val="hybridMultilevel"/>
    <w:tmpl w:val="5D087E54"/>
    <w:lvl w:ilvl="0" w:tplc="AB567C0C">
      <w:start w:val="1"/>
      <w:numFmt w:val="decimal"/>
      <w:lvlText w:val="4.1.%1.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 w15:restartNumberingAfterBreak="0">
    <w:nsid w:val="6DAF2B5D"/>
    <w:multiLevelType w:val="hybridMultilevel"/>
    <w:tmpl w:val="AF0286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 w15:restartNumberingAfterBreak="0">
    <w:nsid w:val="7B0B3572"/>
    <w:multiLevelType w:val="hybridMultilevel"/>
    <w:tmpl w:val="E04EAC28"/>
    <w:lvl w:ilvl="0" w:tplc="4C746444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1"/>
  </w:num>
  <w:num w:numId="3">
    <w:abstractNumId w:val="23"/>
  </w:num>
  <w:num w:numId="4">
    <w:abstractNumId w:val="14"/>
  </w:num>
  <w:num w:numId="5">
    <w:abstractNumId w:val="0"/>
  </w:num>
  <w:num w:numId="6">
    <w:abstractNumId w:val="1"/>
  </w:num>
  <w:num w:numId="7">
    <w:abstractNumId w:val="7"/>
  </w:num>
  <w:num w:numId="8">
    <w:abstractNumId w:val="25"/>
  </w:num>
  <w:num w:numId="9">
    <w:abstractNumId w:val="15"/>
  </w:num>
  <w:num w:numId="10">
    <w:abstractNumId w:val="24"/>
  </w:num>
  <w:num w:numId="11">
    <w:abstractNumId w:val="5"/>
  </w:num>
  <w:num w:numId="12">
    <w:abstractNumId w:val="21"/>
  </w:num>
  <w:num w:numId="13">
    <w:abstractNumId w:val="3"/>
  </w:num>
  <w:num w:numId="14">
    <w:abstractNumId w:val="4"/>
  </w:num>
  <w:num w:numId="15">
    <w:abstractNumId w:val="10"/>
  </w:num>
  <w:num w:numId="16">
    <w:abstractNumId w:val="16"/>
  </w:num>
  <w:num w:numId="17">
    <w:abstractNumId w:val="19"/>
  </w:num>
  <w:num w:numId="18">
    <w:abstractNumId w:val="9"/>
  </w:num>
  <w:num w:numId="19">
    <w:abstractNumId w:val="13"/>
  </w:num>
  <w:num w:numId="20">
    <w:abstractNumId w:val="12"/>
  </w:num>
  <w:num w:numId="21">
    <w:abstractNumId w:val="8"/>
  </w:num>
  <w:num w:numId="22">
    <w:abstractNumId w:val="26"/>
  </w:num>
  <w:num w:numId="23">
    <w:abstractNumId w:val="22"/>
  </w:num>
  <w:num w:numId="24">
    <w:abstractNumId w:val="18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27"/>
    <w:rsid w:val="00005050"/>
    <w:rsid w:val="000121AB"/>
    <w:rsid w:val="00020A41"/>
    <w:rsid w:val="0002569E"/>
    <w:rsid w:val="000272A0"/>
    <w:rsid w:val="00034F9E"/>
    <w:rsid w:val="00040109"/>
    <w:rsid w:val="000518E2"/>
    <w:rsid w:val="00053764"/>
    <w:rsid w:val="00062005"/>
    <w:rsid w:val="00071FBF"/>
    <w:rsid w:val="00084B8D"/>
    <w:rsid w:val="000867B1"/>
    <w:rsid w:val="00087FA0"/>
    <w:rsid w:val="000943DA"/>
    <w:rsid w:val="000944A0"/>
    <w:rsid w:val="000A1581"/>
    <w:rsid w:val="000A5F31"/>
    <w:rsid w:val="000A7641"/>
    <w:rsid w:val="000B1CE0"/>
    <w:rsid w:val="000B205F"/>
    <w:rsid w:val="000B29B7"/>
    <w:rsid w:val="000B2C0B"/>
    <w:rsid w:val="000B51FD"/>
    <w:rsid w:val="000C0EE7"/>
    <w:rsid w:val="000C3823"/>
    <w:rsid w:val="000D4036"/>
    <w:rsid w:val="000D430D"/>
    <w:rsid w:val="000D5B40"/>
    <w:rsid w:val="000E098A"/>
    <w:rsid w:val="000E3AD7"/>
    <w:rsid w:val="000E48CE"/>
    <w:rsid w:val="000E6B05"/>
    <w:rsid w:val="000F1507"/>
    <w:rsid w:val="000F2004"/>
    <w:rsid w:val="000F289C"/>
    <w:rsid w:val="000F4DAF"/>
    <w:rsid w:val="000F6DA7"/>
    <w:rsid w:val="00104B9B"/>
    <w:rsid w:val="0011133B"/>
    <w:rsid w:val="0011145B"/>
    <w:rsid w:val="001145DF"/>
    <w:rsid w:val="00114AEF"/>
    <w:rsid w:val="00116713"/>
    <w:rsid w:val="00116E85"/>
    <w:rsid w:val="00122D05"/>
    <w:rsid w:val="00124BE0"/>
    <w:rsid w:val="0012652F"/>
    <w:rsid w:val="00126A74"/>
    <w:rsid w:val="00127745"/>
    <w:rsid w:val="001323B7"/>
    <w:rsid w:val="00137CD5"/>
    <w:rsid w:val="00137F72"/>
    <w:rsid w:val="001410C3"/>
    <w:rsid w:val="001422A5"/>
    <w:rsid w:val="001434AC"/>
    <w:rsid w:val="001439FC"/>
    <w:rsid w:val="001442E1"/>
    <w:rsid w:val="00145279"/>
    <w:rsid w:val="00150444"/>
    <w:rsid w:val="00150663"/>
    <w:rsid w:val="001528BC"/>
    <w:rsid w:val="00155DFD"/>
    <w:rsid w:val="00160F63"/>
    <w:rsid w:val="0016393A"/>
    <w:rsid w:val="0016410B"/>
    <w:rsid w:val="001674A8"/>
    <w:rsid w:val="00170CB3"/>
    <w:rsid w:val="00172E79"/>
    <w:rsid w:val="001842B8"/>
    <w:rsid w:val="001851E5"/>
    <w:rsid w:val="00186748"/>
    <w:rsid w:val="00187FC1"/>
    <w:rsid w:val="00192C03"/>
    <w:rsid w:val="00192D7D"/>
    <w:rsid w:val="0019583F"/>
    <w:rsid w:val="001A2984"/>
    <w:rsid w:val="001A3649"/>
    <w:rsid w:val="001A6D25"/>
    <w:rsid w:val="001C4535"/>
    <w:rsid w:val="001C48CB"/>
    <w:rsid w:val="001C738C"/>
    <w:rsid w:val="001C7F8E"/>
    <w:rsid w:val="001D45FF"/>
    <w:rsid w:val="001D5DEA"/>
    <w:rsid w:val="001E27B9"/>
    <w:rsid w:val="001F22EB"/>
    <w:rsid w:val="001F3413"/>
    <w:rsid w:val="001F7D2E"/>
    <w:rsid w:val="00205DFF"/>
    <w:rsid w:val="00211F50"/>
    <w:rsid w:val="0022156F"/>
    <w:rsid w:val="002217F9"/>
    <w:rsid w:val="00223F7B"/>
    <w:rsid w:val="00224B20"/>
    <w:rsid w:val="0023189A"/>
    <w:rsid w:val="00232763"/>
    <w:rsid w:val="00232D58"/>
    <w:rsid w:val="002353A5"/>
    <w:rsid w:val="00236D0A"/>
    <w:rsid w:val="0024028B"/>
    <w:rsid w:val="002409D0"/>
    <w:rsid w:val="0024127C"/>
    <w:rsid w:val="00241EF9"/>
    <w:rsid w:val="00244209"/>
    <w:rsid w:val="00250756"/>
    <w:rsid w:val="002514A8"/>
    <w:rsid w:val="0025169D"/>
    <w:rsid w:val="00256138"/>
    <w:rsid w:val="00256373"/>
    <w:rsid w:val="00264D6C"/>
    <w:rsid w:val="0026564B"/>
    <w:rsid w:val="002674B5"/>
    <w:rsid w:val="00284C3A"/>
    <w:rsid w:val="00295B8B"/>
    <w:rsid w:val="00295BF3"/>
    <w:rsid w:val="00296696"/>
    <w:rsid w:val="002A0A4A"/>
    <w:rsid w:val="002A0C57"/>
    <w:rsid w:val="002A55A1"/>
    <w:rsid w:val="002A60D6"/>
    <w:rsid w:val="002A721E"/>
    <w:rsid w:val="002A7964"/>
    <w:rsid w:val="002B1A2D"/>
    <w:rsid w:val="002C1A0E"/>
    <w:rsid w:val="002C45A1"/>
    <w:rsid w:val="002C5595"/>
    <w:rsid w:val="002D12F2"/>
    <w:rsid w:val="002D35BC"/>
    <w:rsid w:val="002D4FEE"/>
    <w:rsid w:val="002D57BC"/>
    <w:rsid w:val="002E0B79"/>
    <w:rsid w:val="002E2EC7"/>
    <w:rsid w:val="002F20EC"/>
    <w:rsid w:val="002F4FAB"/>
    <w:rsid w:val="002F637A"/>
    <w:rsid w:val="003023F0"/>
    <w:rsid w:val="00303D8F"/>
    <w:rsid w:val="003043D0"/>
    <w:rsid w:val="00312D25"/>
    <w:rsid w:val="003131FA"/>
    <w:rsid w:val="00321097"/>
    <w:rsid w:val="003266FA"/>
    <w:rsid w:val="00327466"/>
    <w:rsid w:val="00332E76"/>
    <w:rsid w:val="00341206"/>
    <w:rsid w:val="00343EB1"/>
    <w:rsid w:val="003511AE"/>
    <w:rsid w:val="00352835"/>
    <w:rsid w:val="00353107"/>
    <w:rsid w:val="00355BA2"/>
    <w:rsid w:val="00360E09"/>
    <w:rsid w:val="00363F18"/>
    <w:rsid w:val="00366605"/>
    <w:rsid w:val="00366FC8"/>
    <w:rsid w:val="00367904"/>
    <w:rsid w:val="0037373D"/>
    <w:rsid w:val="003755CE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3481"/>
    <w:rsid w:val="003A45B6"/>
    <w:rsid w:val="003A65E7"/>
    <w:rsid w:val="003B633E"/>
    <w:rsid w:val="003C5E4B"/>
    <w:rsid w:val="003D20E1"/>
    <w:rsid w:val="003D528E"/>
    <w:rsid w:val="003D5610"/>
    <w:rsid w:val="003E0CE5"/>
    <w:rsid w:val="003E3BE5"/>
    <w:rsid w:val="003F10E8"/>
    <w:rsid w:val="003F4495"/>
    <w:rsid w:val="003F44B2"/>
    <w:rsid w:val="00406607"/>
    <w:rsid w:val="004112F2"/>
    <w:rsid w:val="00417BA7"/>
    <w:rsid w:val="00420604"/>
    <w:rsid w:val="004206FE"/>
    <w:rsid w:val="00421CC6"/>
    <w:rsid w:val="00426DCF"/>
    <w:rsid w:val="00427371"/>
    <w:rsid w:val="0042750E"/>
    <w:rsid w:val="00430D4B"/>
    <w:rsid w:val="0043288F"/>
    <w:rsid w:val="0043321D"/>
    <w:rsid w:val="0043515D"/>
    <w:rsid w:val="00436356"/>
    <w:rsid w:val="004379A0"/>
    <w:rsid w:val="00445E73"/>
    <w:rsid w:val="004546CE"/>
    <w:rsid w:val="00456665"/>
    <w:rsid w:val="00456A14"/>
    <w:rsid w:val="00460127"/>
    <w:rsid w:val="004605B8"/>
    <w:rsid w:val="004637BA"/>
    <w:rsid w:val="00470AFA"/>
    <w:rsid w:val="00472405"/>
    <w:rsid w:val="00482840"/>
    <w:rsid w:val="004862B3"/>
    <w:rsid w:val="0048757B"/>
    <w:rsid w:val="00490B81"/>
    <w:rsid w:val="0049130A"/>
    <w:rsid w:val="00492407"/>
    <w:rsid w:val="004934A4"/>
    <w:rsid w:val="00494227"/>
    <w:rsid w:val="004974BF"/>
    <w:rsid w:val="004A3060"/>
    <w:rsid w:val="004A42F0"/>
    <w:rsid w:val="004B0B3E"/>
    <w:rsid w:val="004B6B07"/>
    <w:rsid w:val="004D2AA2"/>
    <w:rsid w:val="004F100A"/>
    <w:rsid w:val="004F3A21"/>
    <w:rsid w:val="00505838"/>
    <w:rsid w:val="005102CD"/>
    <w:rsid w:val="00511216"/>
    <w:rsid w:val="005116F5"/>
    <w:rsid w:val="005116F7"/>
    <w:rsid w:val="00512E4C"/>
    <w:rsid w:val="0051671D"/>
    <w:rsid w:val="00523E8B"/>
    <w:rsid w:val="00525883"/>
    <w:rsid w:val="00534233"/>
    <w:rsid w:val="00536A81"/>
    <w:rsid w:val="00537359"/>
    <w:rsid w:val="00544308"/>
    <w:rsid w:val="00546542"/>
    <w:rsid w:val="00552D1B"/>
    <w:rsid w:val="005556DE"/>
    <w:rsid w:val="00562B16"/>
    <w:rsid w:val="005650DE"/>
    <w:rsid w:val="00570ED0"/>
    <w:rsid w:val="00573AC7"/>
    <w:rsid w:val="00574AAB"/>
    <w:rsid w:val="00580763"/>
    <w:rsid w:val="005830A7"/>
    <w:rsid w:val="00583B22"/>
    <w:rsid w:val="00584C2B"/>
    <w:rsid w:val="005A1177"/>
    <w:rsid w:val="005A1BCF"/>
    <w:rsid w:val="005A4EDE"/>
    <w:rsid w:val="005A5842"/>
    <w:rsid w:val="005C27F9"/>
    <w:rsid w:val="005C2DA0"/>
    <w:rsid w:val="005C428F"/>
    <w:rsid w:val="005C697C"/>
    <w:rsid w:val="005C7089"/>
    <w:rsid w:val="005D694D"/>
    <w:rsid w:val="005E0A76"/>
    <w:rsid w:val="005E191C"/>
    <w:rsid w:val="005E6154"/>
    <w:rsid w:val="005E6665"/>
    <w:rsid w:val="005F0138"/>
    <w:rsid w:val="005F2C65"/>
    <w:rsid w:val="005F4FC1"/>
    <w:rsid w:val="00604533"/>
    <w:rsid w:val="00607EAE"/>
    <w:rsid w:val="0061196E"/>
    <w:rsid w:val="00612527"/>
    <w:rsid w:val="00612784"/>
    <w:rsid w:val="006172D7"/>
    <w:rsid w:val="0062156B"/>
    <w:rsid w:val="006216AD"/>
    <w:rsid w:val="00624AD1"/>
    <w:rsid w:val="00631D0D"/>
    <w:rsid w:val="0063488E"/>
    <w:rsid w:val="006375F1"/>
    <w:rsid w:val="006405B0"/>
    <w:rsid w:val="00646C78"/>
    <w:rsid w:val="006561B7"/>
    <w:rsid w:val="00656448"/>
    <w:rsid w:val="0066314D"/>
    <w:rsid w:val="00664759"/>
    <w:rsid w:val="006666D6"/>
    <w:rsid w:val="0067033D"/>
    <w:rsid w:val="00670876"/>
    <w:rsid w:val="00672867"/>
    <w:rsid w:val="00672982"/>
    <w:rsid w:val="006753DA"/>
    <w:rsid w:val="00677C64"/>
    <w:rsid w:val="0068250E"/>
    <w:rsid w:val="00683B25"/>
    <w:rsid w:val="00685CA2"/>
    <w:rsid w:val="00687730"/>
    <w:rsid w:val="00693116"/>
    <w:rsid w:val="00695E85"/>
    <w:rsid w:val="006970ED"/>
    <w:rsid w:val="006A5695"/>
    <w:rsid w:val="006B03C5"/>
    <w:rsid w:val="006B5CEB"/>
    <w:rsid w:val="006C1ED5"/>
    <w:rsid w:val="006C39F7"/>
    <w:rsid w:val="006C5441"/>
    <w:rsid w:val="006D0F99"/>
    <w:rsid w:val="006D164A"/>
    <w:rsid w:val="006D2404"/>
    <w:rsid w:val="006D5596"/>
    <w:rsid w:val="006E0682"/>
    <w:rsid w:val="006E0B08"/>
    <w:rsid w:val="006E1549"/>
    <w:rsid w:val="006E2CB0"/>
    <w:rsid w:val="006F406E"/>
    <w:rsid w:val="006F6B35"/>
    <w:rsid w:val="007002DC"/>
    <w:rsid w:val="0070042E"/>
    <w:rsid w:val="00701A45"/>
    <w:rsid w:val="00704F5A"/>
    <w:rsid w:val="00705A5B"/>
    <w:rsid w:val="00706813"/>
    <w:rsid w:val="0071162B"/>
    <w:rsid w:val="0071454C"/>
    <w:rsid w:val="00717127"/>
    <w:rsid w:val="00720362"/>
    <w:rsid w:val="007222CA"/>
    <w:rsid w:val="00722801"/>
    <w:rsid w:val="007228D8"/>
    <w:rsid w:val="00731232"/>
    <w:rsid w:val="0073592E"/>
    <w:rsid w:val="00735A14"/>
    <w:rsid w:val="00742394"/>
    <w:rsid w:val="00750E89"/>
    <w:rsid w:val="00755DF0"/>
    <w:rsid w:val="00770071"/>
    <w:rsid w:val="00774105"/>
    <w:rsid w:val="00776D4D"/>
    <w:rsid w:val="00776F47"/>
    <w:rsid w:val="00780D23"/>
    <w:rsid w:val="00784AC5"/>
    <w:rsid w:val="0078524A"/>
    <w:rsid w:val="007852B2"/>
    <w:rsid w:val="0079448D"/>
    <w:rsid w:val="007A212B"/>
    <w:rsid w:val="007B2B65"/>
    <w:rsid w:val="007C3B15"/>
    <w:rsid w:val="007E752F"/>
    <w:rsid w:val="007F20F6"/>
    <w:rsid w:val="007F56A1"/>
    <w:rsid w:val="007F60C6"/>
    <w:rsid w:val="00805440"/>
    <w:rsid w:val="00810399"/>
    <w:rsid w:val="008123E8"/>
    <w:rsid w:val="00816DEE"/>
    <w:rsid w:val="008233B2"/>
    <w:rsid w:val="00826A36"/>
    <w:rsid w:val="008339ED"/>
    <w:rsid w:val="008352DB"/>
    <w:rsid w:val="008400E9"/>
    <w:rsid w:val="008401A6"/>
    <w:rsid w:val="00841C10"/>
    <w:rsid w:val="00842F8F"/>
    <w:rsid w:val="00853801"/>
    <w:rsid w:val="00854816"/>
    <w:rsid w:val="00861072"/>
    <w:rsid w:val="00861179"/>
    <w:rsid w:val="0086421A"/>
    <w:rsid w:val="00867D84"/>
    <w:rsid w:val="00875709"/>
    <w:rsid w:val="00875DAB"/>
    <w:rsid w:val="0088484F"/>
    <w:rsid w:val="0088497F"/>
    <w:rsid w:val="008850F2"/>
    <w:rsid w:val="00887289"/>
    <w:rsid w:val="00891C1D"/>
    <w:rsid w:val="00894928"/>
    <w:rsid w:val="00895779"/>
    <w:rsid w:val="00896CEE"/>
    <w:rsid w:val="008A2988"/>
    <w:rsid w:val="008A2AD3"/>
    <w:rsid w:val="008A39BF"/>
    <w:rsid w:val="008A3C47"/>
    <w:rsid w:val="008B4D57"/>
    <w:rsid w:val="008B730F"/>
    <w:rsid w:val="008C1D56"/>
    <w:rsid w:val="008E0A34"/>
    <w:rsid w:val="008E47AC"/>
    <w:rsid w:val="008E50E8"/>
    <w:rsid w:val="00901478"/>
    <w:rsid w:val="00903693"/>
    <w:rsid w:val="00904FDC"/>
    <w:rsid w:val="00906761"/>
    <w:rsid w:val="00911E50"/>
    <w:rsid w:val="00912E18"/>
    <w:rsid w:val="009131B1"/>
    <w:rsid w:val="00915018"/>
    <w:rsid w:val="00920114"/>
    <w:rsid w:val="00920960"/>
    <w:rsid w:val="00922114"/>
    <w:rsid w:val="00930476"/>
    <w:rsid w:val="0093592C"/>
    <w:rsid w:val="00941EDB"/>
    <w:rsid w:val="009457A7"/>
    <w:rsid w:val="00945A9F"/>
    <w:rsid w:val="009462A2"/>
    <w:rsid w:val="00970BF4"/>
    <w:rsid w:val="0097124C"/>
    <w:rsid w:val="00990701"/>
    <w:rsid w:val="00991DBF"/>
    <w:rsid w:val="00995E82"/>
    <w:rsid w:val="00996CA3"/>
    <w:rsid w:val="009A1E2A"/>
    <w:rsid w:val="009A7BC0"/>
    <w:rsid w:val="009C1765"/>
    <w:rsid w:val="009C29F5"/>
    <w:rsid w:val="009C3447"/>
    <w:rsid w:val="009C562B"/>
    <w:rsid w:val="009D19CE"/>
    <w:rsid w:val="009D216E"/>
    <w:rsid w:val="009D5A5D"/>
    <w:rsid w:val="009D5ED0"/>
    <w:rsid w:val="009D78EE"/>
    <w:rsid w:val="009D7F07"/>
    <w:rsid w:val="009E2D8E"/>
    <w:rsid w:val="009E3CA9"/>
    <w:rsid w:val="009F20DB"/>
    <w:rsid w:val="009F4BB8"/>
    <w:rsid w:val="009F7AC2"/>
    <w:rsid w:val="00A00A77"/>
    <w:rsid w:val="00A028E8"/>
    <w:rsid w:val="00A1365E"/>
    <w:rsid w:val="00A16D73"/>
    <w:rsid w:val="00A20276"/>
    <w:rsid w:val="00A20EBA"/>
    <w:rsid w:val="00A23611"/>
    <w:rsid w:val="00A260B1"/>
    <w:rsid w:val="00A260F2"/>
    <w:rsid w:val="00A317F0"/>
    <w:rsid w:val="00A35DE8"/>
    <w:rsid w:val="00A4342D"/>
    <w:rsid w:val="00A447DA"/>
    <w:rsid w:val="00A44C1A"/>
    <w:rsid w:val="00A4761B"/>
    <w:rsid w:val="00A52A67"/>
    <w:rsid w:val="00A52B59"/>
    <w:rsid w:val="00A571F8"/>
    <w:rsid w:val="00A60476"/>
    <w:rsid w:val="00A66DC2"/>
    <w:rsid w:val="00A676C0"/>
    <w:rsid w:val="00A72A09"/>
    <w:rsid w:val="00A901B1"/>
    <w:rsid w:val="00A9586E"/>
    <w:rsid w:val="00AA4400"/>
    <w:rsid w:val="00AB03D3"/>
    <w:rsid w:val="00AB54A7"/>
    <w:rsid w:val="00AB6EB1"/>
    <w:rsid w:val="00AC42FA"/>
    <w:rsid w:val="00AD16D0"/>
    <w:rsid w:val="00AD1D11"/>
    <w:rsid w:val="00AD1D17"/>
    <w:rsid w:val="00AD37DB"/>
    <w:rsid w:val="00AD48C8"/>
    <w:rsid w:val="00AD5CFA"/>
    <w:rsid w:val="00AD7AB5"/>
    <w:rsid w:val="00AE0240"/>
    <w:rsid w:val="00AE0AB5"/>
    <w:rsid w:val="00AE10D9"/>
    <w:rsid w:val="00AE2AE3"/>
    <w:rsid w:val="00AE7AC9"/>
    <w:rsid w:val="00AF369A"/>
    <w:rsid w:val="00AF4B4D"/>
    <w:rsid w:val="00AF4EB4"/>
    <w:rsid w:val="00B002ED"/>
    <w:rsid w:val="00B03348"/>
    <w:rsid w:val="00B13481"/>
    <w:rsid w:val="00B2762A"/>
    <w:rsid w:val="00B33CDA"/>
    <w:rsid w:val="00B3710E"/>
    <w:rsid w:val="00B45292"/>
    <w:rsid w:val="00B45CAA"/>
    <w:rsid w:val="00B46762"/>
    <w:rsid w:val="00B5121F"/>
    <w:rsid w:val="00B54D9C"/>
    <w:rsid w:val="00B606A1"/>
    <w:rsid w:val="00B7636E"/>
    <w:rsid w:val="00B7689B"/>
    <w:rsid w:val="00B804A0"/>
    <w:rsid w:val="00B90504"/>
    <w:rsid w:val="00B91744"/>
    <w:rsid w:val="00B93A5D"/>
    <w:rsid w:val="00B968A5"/>
    <w:rsid w:val="00B96D3A"/>
    <w:rsid w:val="00B96E32"/>
    <w:rsid w:val="00BA5127"/>
    <w:rsid w:val="00BA5AC3"/>
    <w:rsid w:val="00BA5DAE"/>
    <w:rsid w:val="00BA6321"/>
    <w:rsid w:val="00BA7219"/>
    <w:rsid w:val="00BA7B96"/>
    <w:rsid w:val="00BB3EB5"/>
    <w:rsid w:val="00BB41A6"/>
    <w:rsid w:val="00BB7219"/>
    <w:rsid w:val="00BB7B30"/>
    <w:rsid w:val="00BC4CC1"/>
    <w:rsid w:val="00BC7607"/>
    <w:rsid w:val="00BD0D2F"/>
    <w:rsid w:val="00BD45F1"/>
    <w:rsid w:val="00BD53AE"/>
    <w:rsid w:val="00BE4950"/>
    <w:rsid w:val="00BE783B"/>
    <w:rsid w:val="00BF182D"/>
    <w:rsid w:val="00BF26F6"/>
    <w:rsid w:val="00C01170"/>
    <w:rsid w:val="00C03793"/>
    <w:rsid w:val="00C060E1"/>
    <w:rsid w:val="00C06726"/>
    <w:rsid w:val="00C11508"/>
    <w:rsid w:val="00C210E9"/>
    <w:rsid w:val="00C21B12"/>
    <w:rsid w:val="00C22124"/>
    <w:rsid w:val="00C27255"/>
    <w:rsid w:val="00C344D8"/>
    <w:rsid w:val="00C43B2A"/>
    <w:rsid w:val="00C50DDE"/>
    <w:rsid w:val="00C53268"/>
    <w:rsid w:val="00C54DB1"/>
    <w:rsid w:val="00C55E15"/>
    <w:rsid w:val="00C64C79"/>
    <w:rsid w:val="00C73484"/>
    <w:rsid w:val="00C75CF2"/>
    <w:rsid w:val="00C764F9"/>
    <w:rsid w:val="00C771AE"/>
    <w:rsid w:val="00C86451"/>
    <w:rsid w:val="00C92A2A"/>
    <w:rsid w:val="00C955F1"/>
    <w:rsid w:val="00CA003D"/>
    <w:rsid w:val="00CA0103"/>
    <w:rsid w:val="00CA0B9C"/>
    <w:rsid w:val="00CA4415"/>
    <w:rsid w:val="00CA4D1A"/>
    <w:rsid w:val="00CA50F4"/>
    <w:rsid w:val="00CA7BD0"/>
    <w:rsid w:val="00CB27EF"/>
    <w:rsid w:val="00CB421F"/>
    <w:rsid w:val="00CB478C"/>
    <w:rsid w:val="00CB4DCE"/>
    <w:rsid w:val="00CB743C"/>
    <w:rsid w:val="00CB7CFD"/>
    <w:rsid w:val="00CC1470"/>
    <w:rsid w:val="00CC4C83"/>
    <w:rsid w:val="00CD39AE"/>
    <w:rsid w:val="00CD66E6"/>
    <w:rsid w:val="00CE34DE"/>
    <w:rsid w:val="00CE58A2"/>
    <w:rsid w:val="00CE66FA"/>
    <w:rsid w:val="00CE7E9F"/>
    <w:rsid w:val="00CF1431"/>
    <w:rsid w:val="00CF22B7"/>
    <w:rsid w:val="00CF257E"/>
    <w:rsid w:val="00CF3836"/>
    <w:rsid w:val="00CF402D"/>
    <w:rsid w:val="00CF4155"/>
    <w:rsid w:val="00CF7704"/>
    <w:rsid w:val="00D031A7"/>
    <w:rsid w:val="00D068B3"/>
    <w:rsid w:val="00D1086E"/>
    <w:rsid w:val="00D1660C"/>
    <w:rsid w:val="00D16E9F"/>
    <w:rsid w:val="00D21642"/>
    <w:rsid w:val="00D21EEE"/>
    <w:rsid w:val="00D2232E"/>
    <w:rsid w:val="00D22E6A"/>
    <w:rsid w:val="00D30CA9"/>
    <w:rsid w:val="00D35527"/>
    <w:rsid w:val="00D379D7"/>
    <w:rsid w:val="00D45D8D"/>
    <w:rsid w:val="00D46164"/>
    <w:rsid w:val="00D60711"/>
    <w:rsid w:val="00D6098A"/>
    <w:rsid w:val="00D60C1F"/>
    <w:rsid w:val="00D61C32"/>
    <w:rsid w:val="00D6395D"/>
    <w:rsid w:val="00D6528C"/>
    <w:rsid w:val="00D67550"/>
    <w:rsid w:val="00D7094F"/>
    <w:rsid w:val="00D72FCC"/>
    <w:rsid w:val="00D81111"/>
    <w:rsid w:val="00D81ECF"/>
    <w:rsid w:val="00D8385E"/>
    <w:rsid w:val="00D86B19"/>
    <w:rsid w:val="00D90A19"/>
    <w:rsid w:val="00DA2868"/>
    <w:rsid w:val="00DA5614"/>
    <w:rsid w:val="00DB4283"/>
    <w:rsid w:val="00DB752C"/>
    <w:rsid w:val="00DC3733"/>
    <w:rsid w:val="00DC4C54"/>
    <w:rsid w:val="00DC7698"/>
    <w:rsid w:val="00DD7E81"/>
    <w:rsid w:val="00DE4AAE"/>
    <w:rsid w:val="00DE4DD8"/>
    <w:rsid w:val="00DF4DDE"/>
    <w:rsid w:val="00DF4F91"/>
    <w:rsid w:val="00DF54DF"/>
    <w:rsid w:val="00E02F32"/>
    <w:rsid w:val="00E101E4"/>
    <w:rsid w:val="00E11639"/>
    <w:rsid w:val="00E148E4"/>
    <w:rsid w:val="00E157A9"/>
    <w:rsid w:val="00E206EA"/>
    <w:rsid w:val="00E20AFF"/>
    <w:rsid w:val="00E24715"/>
    <w:rsid w:val="00E26088"/>
    <w:rsid w:val="00E26468"/>
    <w:rsid w:val="00E27C64"/>
    <w:rsid w:val="00E31AAF"/>
    <w:rsid w:val="00E33B2B"/>
    <w:rsid w:val="00E3552E"/>
    <w:rsid w:val="00E35870"/>
    <w:rsid w:val="00E36984"/>
    <w:rsid w:val="00E369A8"/>
    <w:rsid w:val="00E376A0"/>
    <w:rsid w:val="00E436DD"/>
    <w:rsid w:val="00E44530"/>
    <w:rsid w:val="00E44FB7"/>
    <w:rsid w:val="00E609FD"/>
    <w:rsid w:val="00E63B72"/>
    <w:rsid w:val="00E66A54"/>
    <w:rsid w:val="00E81718"/>
    <w:rsid w:val="00E81C49"/>
    <w:rsid w:val="00E823FB"/>
    <w:rsid w:val="00E82B9B"/>
    <w:rsid w:val="00E87947"/>
    <w:rsid w:val="00E90C91"/>
    <w:rsid w:val="00E92D3F"/>
    <w:rsid w:val="00E92D9F"/>
    <w:rsid w:val="00E9321F"/>
    <w:rsid w:val="00EA4F5A"/>
    <w:rsid w:val="00EA7055"/>
    <w:rsid w:val="00EA7DEC"/>
    <w:rsid w:val="00EB27FF"/>
    <w:rsid w:val="00EB4336"/>
    <w:rsid w:val="00EB5E00"/>
    <w:rsid w:val="00EB6AA2"/>
    <w:rsid w:val="00EC03CB"/>
    <w:rsid w:val="00EC072C"/>
    <w:rsid w:val="00EC44D3"/>
    <w:rsid w:val="00EC63F1"/>
    <w:rsid w:val="00ED5427"/>
    <w:rsid w:val="00EE30A6"/>
    <w:rsid w:val="00EE5DFB"/>
    <w:rsid w:val="00EE641E"/>
    <w:rsid w:val="00EF1A62"/>
    <w:rsid w:val="00F02BBC"/>
    <w:rsid w:val="00F03F99"/>
    <w:rsid w:val="00F07F59"/>
    <w:rsid w:val="00F11497"/>
    <w:rsid w:val="00F11679"/>
    <w:rsid w:val="00F16515"/>
    <w:rsid w:val="00F16712"/>
    <w:rsid w:val="00F17172"/>
    <w:rsid w:val="00F272E6"/>
    <w:rsid w:val="00F333C0"/>
    <w:rsid w:val="00F35C94"/>
    <w:rsid w:val="00F37B58"/>
    <w:rsid w:val="00F41941"/>
    <w:rsid w:val="00F44F4C"/>
    <w:rsid w:val="00F469DA"/>
    <w:rsid w:val="00F50D90"/>
    <w:rsid w:val="00F551CC"/>
    <w:rsid w:val="00F55BCC"/>
    <w:rsid w:val="00F624E4"/>
    <w:rsid w:val="00F62BB3"/>
    <w:rsid w:val="00F676A7"/>
    <w:rsid w:val="00F706AE"/>
    <w:rsid w:val="00F73A18"/>
    <w:rsid w:val="00F84044"/>
    <w:rsid w:val="00F843C5"/>
    <w:rsid w:val="00F84FD1"/>
    <w:rsid w:val="00F85C8E"/>
    <w:rsid w:val="00F85CEE"/>
    <w:rsid w:val="00F96FE3"/>
    <w:rsid w:val="00FA3C40"/>
    <w:rsid w:val="00FA6478"/>
    <w:rsid w:val="00FB163F"/>
    <w:rsid w:val="00FB33CE"/>
    <w:rsid w:val="00FB3AA3"/>
    <w:rsid w:val="00FB7B61"/>
    <w:rsid w:val="00FC1969"/>
    <w:rsid w:val="00FC3B31"/>
    <w:rsid w:val="00FD14A1"/>
    <w:rsid w:val="00FD1C66"/>
    <w:rsid w:val="00FD2FE6"/>
    <w:rsid w:val="00FE0CFD"/>
    <w:rsid w:val="00FE6CAD"/>
    <w:rsid w:val="00FF61E8"/>
    <w:rsid w:val="00FF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CB6D60"/>
  <w15:docId w15:val="{117A9525-A088-45F4-B856-A4153D272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1">
    <w:name w:val="heading 1"/>
    <w:aliases w:val="!Части документа"/>
    <w:basedOn w:val="a"/>
    <w:next w:val="a"/>
    <w:link w:val="10"/>
    <w:qFormat/>
    <w:rsid w:val="009C3447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C3447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ПодЗаголовок,!Главы документа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C3447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580763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580763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rsid w:val="00580763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580763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rsid w:val="00580763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,Основной текст Знак1"/>
    <w:link w:val="a5"/>
    <w:rsid w:val="005116F7"/>
    <w:rPr>
      <w:sz w:val="28"/>
    </w:rPr>
  </w:style>
  <w:style w:type="paragraph" w:styleId="ac">
    <w:name w:val="header"/>
    <w:basedOn w:val="a"/>
    <w:link w:val="ad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,!Главы документа Знак"/>
    <w:link w:val="3"/>
    <w:rsid w:val="00810399"/>
    <w:rPr>
      <w:rFonts w:ascii="Cambria" w:hAnsi="Cambria"/>
      <w:b/>
      <w:bCs/>
      <w:sz w:val="26"/>
      <w:szCs w:val="2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C344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C3447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C3447"/>
    <w:rPr>
      <w:rFonts w:ascii="Arial" w:hAnsi="Arial"/>
      <w:b/>
      <w:bCs/>
      <w:sz w:val="26"/>
      <w:szCs w:val="28"/>
    </w:rPr>
  </w:style>
  <w:style w:type="numbering" w:customStyle="1" w:styleId="11">
    <w:name w:val="Нет списка1"/>
    <w:next w:val="a2"/>
    <w:semiHidden/>
    <w:rsid w:val="009C3447"/>
  </w:style>
  <w:style w:type="paragraph" w:customStyle="1" w:styleId="text">
    <w:name w:val="text"/>
    <w:basedOn w:val="a"/>
    <w:link w:val="text0"/>
    <w:rsid w:val="009C3447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12">
    <w:name w:val="Название объекта1"/>
    <w:basedOn w:val="a"/>
    <w:rsid w:val="009C3447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9C3447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9C3447"/>
    <w:pPr>
      <w:ind w:firstLine="567"/>
      <w:jc w:val="both"/>
    </w:pPr>
    <w:rPr>
      <w:rFonts w:ascii="Arial" w:hAnsi="Arial" w:cs="Arial"/>
      <w:szCs w:val="28"/>
    </w:rPr>
  </w:style>
  <w:style w:type="paragraph" w:customStyle="1" w:styleId="section">
    <w:name w:val="section"/>
    <w:basedOn w:val="a"/>
    <w:rsid w:val="009C3447"/>
    <w:pPr>
      <w:ind w:firstLine="567"/>
      <w:jc w:val="center"/>
    </w:pPr>
    <w:rPr>
      <w:rFonts w:ascii="Arial" w:hAnsi="Arial" w:cs="Arial"/>
      <w:sz w:val="30"/>
      <w:szCs w:val="30"/>
    </w:rPr>
  </w:style>
  <w:style w:type="paragraph" w:styleId="af0">
    <w:name w:val="Normal (Web)"/>
    <w:basedOn w:val="a"/>
    <w:uiPriority w:val="99"/>
    <w:rsid w:val="009C3447"/>
    <w:pPr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</w:rPr>
  </w:style>
  <w:style w:type="character" w:styleId="af1">
    <w:name w:val="FollowedHyperlink"/>
    <w:rsid w:val="009C3447"/>
    <w:rPr>
      <w:color w:val="0000FF"/>
      <w:u w:val="single"/>
    </w:rPr>
  </w:style>
  <w:style w:type="character" w:styleId="HTML">
    <w:name w:val="HTML Variable"/>
    <w:aliases w:val="!Ссылки в документе"/>
    <w:rsid w:val="009C344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semiHidden/>
    <w:rsid w:val="009C3447"/>
    <w:pPr>
      <w:ind w:firstLine="567"/>
      <w:jc w:val="both"/>
    </w:pPr>
    <w:rPr>
      <w:rFonts w:ascii="Courier" w:hAnsi="Courier"/>
      <w:sz w:val="22"/>
    </w:rPr>
  </w:style>
  <w:style w:type="character" w:customStyle="1" w:styleId="af3">
    <w:name w:val="Текст примечания Знак"/>
    <w:aliases w:val="!Равноширинный текст документа Знак"/>
    <w:basedOn w:val="a0"/>
    <w:link w:val="af2"/>
    <w:semiHidden/>
    <w:rsid w:val="009C344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9C344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9C344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C344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C344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C3447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3">
    <w:name w:val="Знак1"/>
    <w:basedOn w:val="a"/>
    <w:rsid w:val="009C3447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Cell">
    <w:name w:val="ConsPlusCell"/>
    <w:uiPriority w:val="99"/>
    <w:rsid w:val="009C3447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text0">
    <w:name w:val="text Знак"/>
    <w:link w:val="text"/>
    <w:rsid w:val="009C3447"/>
    <w:rPr>
      <w:rFonts w:ascii="Arial" w:hAnsi="Arial" w:cs="Arial"/>
      <w:sz w:val="24"/>
      <w:szCs w:val="24"/>
    </w:rPr>
  </w:style>
  <w:style w:type="paragraph" w:styleId="af4">
    <w:name w:val="footnote text"/>
    <w:basedOn w:val="a"/>
    <w:link w:val="af5"/>
    <w:rsid w:val="009C3447"/>
    <w:pPr>
      <w:ind w:firstLine="567"/>
      <w:jc w:val="both"/>
    </w:pPr>
    <w:rPr>
      <w:rFonts w:ascii="Arial" w:hAnsi="Arial"/>
      <w:sz w:val="20"/>
    </w:rPr>
  </w:style>
  <w:style w:type="character" w:customStyle="1" w:styleId="af5">
    <w:name w:val="Текст сноски Знак"/>
    <w:basedOn w:val="a0"/>
    <w:link w:val="af4"/>
    <w:rsid w:val="009C3447"/>
    <w:rPr>
      <w:rFonts w:ascii="Arial" w:hAnsi="Arial"/>
    </w:rPr>
  </w:style>
  <w:style w:type="character" w:styleId="af6">
    <w:name w:val="footnote reference"/>
    <w:rsid w:val="009C3447"/>
    <w:rPr>
      <w:vertAlign w:val="superscript"/>
    </w:rPr>
  </w:style>
  <w:style w:type="character" w:customStyle="1" w:styleId="14">
    <w:name w:val="Гиперссылка1"/>
    <w:rsid w:val="009C3447"/>
  </w:style>
  <w:style w:type="character" w:styleId="af7">
    <w:name w:val="annotation reference"/>
    <w:rsid w:val="009C3447"/>
    <w:rPr>
      <w:sz w:val="16"/>
      <w:szCs w:val="16"/>
    </w:rPr>
  </w:style>
  <w:style w:type="paragraph" w:styleId="af8">
    <w:name w:val="annotation subject"/>
    <w:basedOn w:val="af2"/>
    <w:next w:val="af2"/>
    <w:link w:val="af9"/>
    <w:rsid w:val="009C3447"/>
    <w:rPr>
      <w:rFonts w:ascii="Arial" w:hAnsi="Arial"/>
      <w:b/>
      <w:bCs/>
    </w:rPr>
  </w:style>
  <w:style w:type="character" w:customStyle="1" w:styleId="af9">
    <w:name w:val="Тема примечания Знак"/>
    <w:basedOn w:val="af3"/>
    <w:link w:val="af8"/>
    <w:rsid w:val="009C3447"/>
    <w:rPr>
      <w:rFonts w:ascii="Arial" w:hAnsi="Arial"/>
      <w:b/>
      <w:bCs/>
      <w:sz w:val="22"/>
    </w:rPr>
  </w:style>
  <w:style w:type="paragraph" w:styleId="afa">
    <w:name w:val="List Paragraph"/>
    <w:basedOn w:val="a"/>
    <w:uiPriority w:val="34"/>
    <w:qFormat/>
    <w:rsid w:val="009C34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b">
    <w:name w:val="No Spacing"/>
    <w:uiPriority w:val="1"/>
    <w:qFormat/>
    <w:rsid w:val="009C3447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semiHidden/>
    <w:rsid w:val="0068250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24028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CC1470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25169D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E33B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5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1706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92343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09032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99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13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47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51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895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398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8428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853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85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1034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37737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984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7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91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908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686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312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657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58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2840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631531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82486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8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96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11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529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07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509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73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5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3172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7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129415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88098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5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36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60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332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524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340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72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97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373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0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4351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22085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78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466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767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519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827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7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4267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9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360620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557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89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45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006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533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003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11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642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851D41ADE595B6B96CFF16FD3C03C97FDF69A4DCCD3A0F97CF12F63DCC7C53142FF36866FFBDCF68BD7C16C673F49B7E466676924340CDEM4X4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851D41ADE595B6B96CFF16FD3C03C97FBF59946CBD7A0F97CF12F63DCC7C53142FF36866FFBD5F486D7C16C673F49B7E466676924340CDEM4X4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851D41ADE595B6B96CFF16FD3C03C97FDF69A4DCCD3A0F97CF12F63DCC7C53142FF36866FFBD3F482D7C16C673F49B7E466676924340CDEM4X4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F851D41ADE595B6B96CFF16FD3C03C97FBF59946CBD7A0F97CF12F63DCC7C53142FF36866FFBD5F486D7C16C673F49B7E466676924340CDEM4X4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51D41ADE595B6B96CFF16FD3C03C97FDF69A4DCCD3A0F97CF12F63DCC7C53142FF36866FFBD3F482D7C16C673F49B7E466676924340CDEM4X4D" TargetMode="External"/><Relationship Id="rId14" Type="http://schemas.openxmlformats.org/officeDocument/2006/relationships/hyperlink" Target="consultantplus://offline/ref=F851D41ADE595B6B96CFF16FD3C03C97FDF49345CDD4A0F97CF12F63DCC7C53142FF36866FFAD7F680D7C16C673F49B7E466676924340CDEM4X4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58612-B2DD-4580-9A1E-1D49BEAA1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9</TotalTime>
  <Pages>8</Pages>
  <Words>2773</Words>
  <Characters>15812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18548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Alena</cp:lastModifiedBy>
  <cp:revision>6</cp:revision>
  <cp:lastPrinted>2023-02-21T03:55:00Z</cp:lastPrinted>
  <dcterms:created xsi:type="dcterms:W3CDTF">2023-02-09T04:26:00Z</dcterms:created>
  <dcterms:modified xsi:type="dcterms:W3CDTF">2023-02-21T03:56:00Z</dcterms:modified>
</cp:coreProperties>
</file>